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B7" w:rsidRPr="002951EB" w:rsidRDefault="00D01EB7" w:rsidP="00D01EB7">
      <w:pPr>
        <w:jc w:val="center"/>
        <w:rPr>
          <w:rFonts w:eastAsia="Times New Roman"/>
          <w:b/>
          <w:bCs/>
          <w:snapToGrid/>
          <w:sz w:val="48"/>
          <w:szCs w:val="48"/>
          <w:lang w:val="en-GB" w:bidi="ar-SA"/>
        </w:rPr>
      </w:pPr>
      <w:r>
        <w:rPr>
          <w:rFonts w:eastAsia="Times New Roman"/>
          <w:b/>
          <w:bCs/>
          <w:snapToGrid/>
          <w:sz w:val="48"/>
          <w:szCs w:val="48"/>
          <w:lang w:val="en-GB" w:bidi="ar-SA"/>
        </w:rPr>
        <w:t>SWORDMARK APPLICATION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05"/>
        <w:gridCol w:w="432"/>
        <w:gridCol w:w="4405"/>
      </w:tblGrid>
      <w:tr w:rsidR="00D01EB7" w:rsidRPr="000C4523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NAME OF CLUB:</w:t>
            </w:r>
          </w:p>
          <w:p w:rsidR="00D01EB7" w:rsidRPr="000C4523" w:rsidRDefault="00D01EB7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ADDRESS OF CLUB VENUE:</w:t>
            </w: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POST CODE: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CLUB TELEPHONE NO:</w:t>
            </w: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CLUB E-MAIL:</w:t>
            </w: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CLUB WEBSITE:</w:t>
            </w: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/>
                <w:snapToGrid/>
                <w:sz w:val="22"/>
                <w:szCs w:val="22"/>
                <w:lang w:val="en-GB" w:bidi="ar-SA"/>
              </w:rPr>
              <w:t>SWORDMARK CONTACT PERSON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 xml:space="preserve"> who will be the lead officer for SwordMark and through whom all communications will be directed</w:t>
            </w:r>
          </w:p>
          <w:p w:rsidR="00D01EB7" w:rsidRPr="002951EB" w:rsidRDefault="00D01EB7" w:rsidP="009C742D">
            <w:pPr>
              <w:tabs>
                <w:tab w:val="center" w:pos="4513"/>
              </w:tabs>
              <w:spacing w:before="120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NAME: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ab/>
              <w:t xml:space="preserve">                              POSITION WITHIN CLUB: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ADDRESS: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POS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T CODE: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TELEPHONE NO: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ab/>
              <w:t xml:space="preserve"> E-MAIL:</w:t>
            </w: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D01EB7" w:rsidRPr="002951EB" w:rsidRDefault="00D01EB7" w:rsidP="009C742D">
            <w:pPr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</w:p>
        </w:tc>
      </w:tr>
      <w:tr w:rsidR="00D01EB7" w:rsidRPr="002951EB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b/>
                <w:bCs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/>
                <w:bCs/>
                <w:snapToGrid/>
                <w:sz w:val="22"/>
                <w:szCs w:val="22"/>
                <w:lang w:val="en-GB" w:bidi="ar-SA"/>
              </w:rPr>
              <w:t xml:space="preserve">JUNIOR CO-ORDINATOR CONTACT DETAILS: 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(if different from above)</w:t>
            </w:r>
          </w:p>
          <w:p w:rsidR="00D01EB7" w:rsidRPr="002951EB" w:rsidRDefault="00D01EB7" w:rsidP="009C742D">
            <w:pPr>
              <w:keepNext/>
              <w:tabs>
                <w:tab w:val="left" w:pos="4500"/>
              </w:tabs>
              <w:spacing w:before="120"/>
              <w:outlineLvl w:val="5"/>
              <w:rPr>
                <w:rFonts w:eastAsia="Times New Roman"/>
                <w:snapToGrid/>
                <w:sz w:val="22"/>
                <w:szCs w:val="22"/>
                <w:lang w:val="en-GB" w:bidi="ar-SA"/>
              </w:rPr>
            </w:pP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 xml:space="preserve">NAME:                                                        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POSITION:</w:t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 w:rsidRPr="002951EB"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ADDR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t>ESS: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POST CODE:</w:t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</w:r>
            <w:r>
              <w:rPr>
                <w:rFonts w:eastAsia="Times New Roman"/>
                <w:snapToGrid/>
                <w:sz w:val="22"/>
                <w:szCs w:val="22"/>
                <w:lang w:val="en-GB" w:bidi="ar-SA"/>
              </w:rPr>
              <w:br/>
              <w:t>TELEPHONE NO:                                      E-MAIL:</w:t>
            </w:r>
          </w:p>
        </w:tc>
      </w:tr>
    </w:tbl>
    <w:p w:rsidR="00D01EB7" w:rsidRPr="002951EB" w:rsidRDefault="00D01EB7" w:rsidP="00D01EB7">
      <w:pPr>
        <w:rPr>
          <w:rFonts w:eastAsia="Times New Roman"/>
          <w:snapToGrid/>
          <w:sz w:val="22"/>
          <w:szCs w:val="22"/>
          <w:lang w:val="en-GB"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D01EB7" w:rsidRPr="002951EB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b/>
                <w:bCs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/>
                <w:bCs/>
                <w:snapToGrid/>
                <w:sz w:val="22"/>
                <w:szCs w:val="22"/>
                <w:lang w:val="en-GB" w:bidi="ar-SA"/>
              </w:rPr>
              <w:t>REGISTER OF INTEREST TO BE A NOMINATED “BUDDY CLUB” TO OTHER FENCING CLUBS WORKING TOWARDS SWORDMARK ACCREDITATION:</w:t>
            </w:r>
          </w:p>
          <w:p w:rsidR="00D01EB7" w:rsidRPr="002951EB" w:rsidRDefault="00D01EB7" w:rsidP="009C742D">
            <w:pPr>
              <w:spacing w:before="120"/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</w:pP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A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 “buddy club” involve</w:t>
            </w: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s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 being a friendly point of contact to another club who is working towards SwordMark accreditation</w:t>
            </w: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, and sharing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 your club’s good practice and experiences with the SwordMark Accreditation Programme. Please note that this register of interest will not impact</w:t>
            </w: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/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affect your club’s SwordMark application in any way.</w:t>
            </w: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 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*Please delete as appropriate:</w:t>
            </w:r>
          </w:p>
          <w:p w:rsidR="00D01EB7" w:rsidRPr="002951EB" w:rsidRDefault="00D01EB7" w:rsidP="009C742D">
            <w:pPr>
              <w:spacing w:before="120"/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Our fencing club </w:t>
            </w:r>
            <w:r w:rsidRPr="002951EB">
              <w:rPr>
                <w:rFonts w:eastAsia="Times New Roman"/>
                <w:b/>
                <w:bCs/>
                <w:snapToGrid/>
                <w:sz w:val="22"/>
                <w:szCs w:val="22"/>
                <w:u w:val="single"/>
                <w:lang w:val="en-GB" w:bidi="ar-SA"/>
              </w:rPr>
              <w:t>is* /is not*</w:t>
            </w: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 happy to be considered as a “buddy club” in the future.</w:t>
            </w:r>
          </w:p>
        </w:tc>
      </w:tr>
    </w:tbl>
    <w:p w:rsidR="00D01EB7" w:rsidRPr="002951EB" w:rsidRDefault="00D01EB7" w:rsidP="00D01EB7">
      <w:pPr>
        <w:rPr>
          <w:rFonts w:eastAsia="Times New Roman"/>
          <w:snapToGrid/>
          <w:sz w:val="22"/>
          <w:szCs w:val="22"/>
          <w:lang w:val="en-GB"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42"/>
      </w:tblGrid>
      <w:tr w:rsidR="00D01EB7" w:rsidRPr="002951EB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B7" w:rsidRPr="002951EB" w:rsidRDefault="00D01EB7" w:rsidP="009C742D">
            <w:pPr>
              <w:spacing w:before="120"/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DATE OF SWORDMARK SUBMISSION TO LEAD TUTOR:</w:t>
            </w:r>
          </w:p>
          <w:p w:rsidR="00D01EB7" w:rsidRPr="002951EB" w:rsidRDefault="00D01EB7" w:rsidP="009C742D">
            <w:pPr>
              <w:spacing w:before="120"/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</w:pPr>
            <w:r w:rsidRPr="002951EB"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 xml:space="preserve">SIGNATURE OF CLUB SWORDMARK CONTACT: </w:t>
            </w:r>
          </w:p>
          <w:p w:rsidR="00D01EB7" w:rsidRPr="002951EB" w:rsidRDefault="00D01EB7" w:rsidP="009C742D">
            <w:pPr>
              <w:spacing w:before="120"/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</w:pPr>
            <w:r>
              <w:rPr>
                <w:rFonts w:eastAsia="Times New Roman"/>
                <w:bCs/>
                <w:snapToGrid/>
                <w:sz w:val="22"/>
                <w:szCs w:val="22"/>
                <w:lang w:val="en-GB" w:bidi="ar-SA"/>
              </w:rPr>
              <w:t>SIGNATURE OF CLUB CHAIRPERSON:</w:t>
            </w:r>
          </w:p>
        </w:tc>
      </w:tr>
    </w:tbl>
    <w:p w:rsidR="00665D99" w:rsidRDefault="00D01EB7">
      <w:bookmarkStart w:id="0" w:name="_GoBack"/>
      <w:bookmarkEnd w:id="0"/>
    </w:p>
    <w:sectPr w:rsidR="0066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B7"/>
    <w:rsid w:val="00584D44"/>
    <w:rsid w:val="005F5607"/>
    <w:rsid w:val="00D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B7"/>
    <w:pPr>
      <w:spacing w:after="0" w:line="240" w:lineRule="auto"/>
    </w:pPr>
    <w:rPr>
      <w:rFonts w:ascii="Arial" w:eastAsia="Arial" w:hAnsi="Arial" w:cs="Arial"/>
      <w:snapToGrid w:val="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B7"/>
    <w:pPr>
      <w:spacing w:after="0" w:line="240" w:lineRule="auto"/>
    </w:pPr>
    <w:rPr>
      <w:rFonts w:ascii="Arial" w:eastAsia="Arial" w:hAnsi="Arial" w:cs="Arial"/>
      <w:snapToGrid w:val="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Campion</dc:creator>
  <cp:lastModifiedBy>Ben Campion</cp:lastModifiedBy>
  <cp:revision>1</cp:revision>
  <dcterms:created xsi:type="dcterms:W3CDTF">2011-03-07T15:47:00Z</dcterms:created>
  <dcterms:modified xsi:type="dcterms:W3CDTF">2011-03-07T15:48:00Z</dcterms:modified>
</cp:coreProperties>
</file>