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1622" w:rsidRPr="007F718D" w:rsidRDefault="000437B9" w:rsidP="00E11622">
      <w:pPr>
        <w:pStyle w:val="NormalWeb"/>
        <w:spacing w:before="0" w:beforeAutospacing="0" w:after="0" w:afterAutospacing="0"/>
        <w:rPr>
          <w:rFonts w:ascii="Comic Sans MS" w:eastAsia="Times New Roman" w:hAnsi="Comic Sans MS"/>
          <w:b/>
          <w:noProof/>
          <w:sz w:val="16"/>
          <w:szCs w:val="16"/>
          <w:lang w:val="en-GB" w:eastAsia="en-GB"/>
        </w:rPr>
      </w:pPr>
      <w:r>
        <w:rPr>
          <w:rFonts w:ascii="Comic Sans MS" w:eastAsia="Times New Roman" w:hAnsi="Comic Sans MS"/>
          <w:b/>
          <w:noProof/>
          <w:sz w:val="48"/>
          <w:lang w:val="en-GB" w:eastAsia="en-GB"/>
        </w:rPr>
        <w:drawing>
          <wp:inline distT="0" distB="0" distL="0" distR="0">
            <wp:extent cx="1362075" cy="647700"/>
            <wp:effectExtent l="0" t="0" r="9525" b="0"/>
            <wp:docPr id="1" name="Picture 0" descr="B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F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647700"/>
                    </a:xfrm>
                    <a:prstGeom prst="rect">
                      <a:avLst/>
                    </a:prstGeom>
                    <a:noFill/>
                    <a:ln>
                      <a:noFill/>
                    </a:ln>
                  </pic:spPr>
                </pic:pic>
              </a:graphicData>
            </a:graphic>
          </wp:inline>
        </w:drawing>
      </w:r>
      <w:r w:rsidR="00E11622">
        <w:rPr>
          <w:rFonts w:ascii="Comic Sans MS" w:eastAsia="Times New Roman" w:hAnsi="Comic Sans MS"/>
          <w:b/>
          <w:noProof/>
          <w:sz w:val="48"/>
          <w:lang w:val="en-GB" w:eastAsia="en-GB"/>
        </w:rPr>
        <w:tab/>
      </w:r>
      <w:r w:rsidR="00E11622">
        <w:rPr>
          <w:rFonts w:ascii="Comic Sans MS" w:eastAsia="Times New Roman" w:hAnsi="Comic Sans MS"/>
          <w:b/>
          <w:noProof/>
          <w:sz w:val="48"/>
          <w:lang w:val="en-GB" w:eastAsia="en-GB"/>
        </w:rPr>
        <w:tab/>
      </w:r>
      <w:r w:rsidR="00E11622">
        <w:rPr>
          <w:rFonts w:ascii="Comic Sans MS" w:eastAsia="Times New Roman" w:hAnsi="Comic Sans MS"/>
          <w:b/>
          <w:noProof/>
          <w:sz w:val="48"/>
          <w:lang w:val="en-GB" w:eastAsia="en-GB"/>
        </w:rPr>
        <w:tab/>
      </w:r>
    </w:p>
    <w:p w:rsidR="007F718D" w:rsidRPr="007F718D" w:rsidRDefault="007F718D" w:rsidP="00591DC1">
      <w:pPr>
        <w:pStyle w:val="NormalWeb"/>
        <w:spacing w:before="0" w:beforeAutospacing="0" w:after="0" w:afterAutospacing="0"/>
        <w:rPr>
          <w:rFonts w:ascii="Comic Sans MS" w:eastAsia="Times New Roman" w:hAnsi="Comic Sans MS"/>
          <w:b/>
          <w:sz w:val="16"/>
          <w:szCs w:val="16"/>
        </w:rPr>
      </w:pPr>
    </w:p>
    <w:p w:rsidR="00194FAC" w:rsidRDefault="00194FAC" w:rsidP="00591DC1">
      <w:pPr>
        <w:pStyle w:val="NormalWeb"/>
        <w:spacing w:before="0" w:beforeAutospacing="0" w:after="0" w:afterAutospacing="0"/>
        <w:rPr>
          <w:rFonts w:ascii="Comic Sans MS" w:eastAsia="Times New Roman" w:hAnsi="Comic Sans MS"/>
          <w:b/>
          <w:sz w:val="48"/>
        </w:rPr>
      </w:pPr>
      <w:r>
        <w:rPr>
          <w:rFonts w:ascii="Comic Sans MS" w:eastAsia="Times New Roman" w:hAnsi="Comic Sans MS"/>
          <w:b/>
          <w:sz w:val="48"/>
        </w:rPr>
        <w:t xml:space="preserve">British </w:t>
      </w:r>
      <w:r w:rsidR="00591DC1">
        <w:rPr>
          <w:rFonts w:ascii="Comic Sans MS" w:eastAsia="Times New Roman" w:hAnsi="Comic Sans MS"/>
          <w:b/>
          <w:sz w:val="48"/>
        </w:rPr>
        <w:t xml:space="preserve">U10 Foil </w:t>
      </w:r>
      <w:r w:rsidR="00197F75">
        <w:rPr>
          <w:rFonts w:ascii="Comic Sans MS" w:eastAsia="Times New Roman" w:hAnsi="Comic Sans MS"/>
          <w:b/>
          <w:sz w:val="48"/>
        </w:rPr>
        <w:t>Championship</w:t>
      </w:r>
      <w:r w:rsidR="00674C96">
        <w:rPr>
          <w:rFonts w:ascii="Comic Sans MS" w:eastAsia="Times New Roman" w:hAnsi="Comic Sans MS"/>
          <w:b/>
          <w:sz w:val="48"/>
        </w:rPr>
        <w:t xml:space="preserve"> </w:t>
      </w:r>
      <w:r w:rsidR="00C219DC">
        <w:rPr>
          <w:rFonts w:ascii="Comic Sans MS" w:eastAsia="Times New Roman" w:hAnsi="Comic Sans MS"/>
          <w:b/>
          <w:sz w:val="48"/>
        </w:rPr>
        <w:t>Sunday 1</w:t>
      </w:r>
      <w:r w:rsidR="00EB3655">
        <w:rPr>
          <w:rFonts w:ascii="Comic Sans MS" w:eastAsia="Times New Roman" w:hAnsi="Comic Sans MS"/>
          <w:b/>
          <w:sz w:val="48"/>
        </w:rPr>
        <w:t>5</w:t>
      </w:r>
      <w:r w:rsidR="00584556">
        <w:rPr>
          <w:rFonts w:ascii="Comic Sans MS" w:eastAsia="Times New Roman" w:hAnsi="Comic Sans MS"/>
          <w:b/>
          <w:sz w:val="48"/>
        </w:rPr>
        <w:t xml:space="preserve"> May </w:t>
      </w:r>
      <w:r w:rsidR="00591DC1">
        <w:rPr>
          <w:rFonts w:ascii="Comic Sans MS" w:eastAsia="Times New Roman" w:hAnsi="Comic Sans MS"/>
          <w:b/>
          <w:sz w:val="48"/>
        </w:rPr>
        <w:t>2</w:t>
      </w:r>
      <w:r w:rsidR="000437B9">
        <w:rPr>
          <w:rFonts w:ascii="Comic Sans MS" w:eastAsia="Times New Roman" w:hAnsi="Comic Sans MS"/>
          <w:b/>
          <w:sz w:val="48"/>
        </w:rPr>
        <w:t>016</w:t>
      </w:r>
    </w:p>
    <w:p w:rsidR="002968E5" w:rsidRDefault="002968E5" w:rsidP="00432DBE">
      <w:pPr>
        <w:pStyle w:val="NormalWeb"/>
        <w:spacing w:before="0" w:beforeAutospacing="0" w:after="0" w:afterAutospacing="0"/>
        <w:jc w:val="center"/>
        <w:rPr>
          <w:rFonts w:ascii="Comic Sans MS" w:eastAsia="Times New Roman" w:hAnsi="Comic Sans MS"/>
          <w:b/>
          <w:color w:val="FF0000"/>
          <w:sz w:val="24"/>
          <w:szCs w:val="24"/>
        </w:rPr>
      </w:pPr>
      <w:proofErr w:type="spellStart"/>
      <w:r>
        <w:rPr>
          <w:rFonts w:ascii="Comic Sans MS" w:eastAsia="Times New Roman" w:hAnsi="Comic Sans MS"/>
          <w:b/>
          <w:color w:val="FF0000"/>
          <w:sz w:val="48"/>
        </w:rPr>
        <w:t>NB.</w:t>
      </w:r>
      <w:r>
        <w:rPr>
          <w:rFonts w:ascii="Comic Sans MS" w:eastAsia="Times New Roman" w:hAnsi="Comic Sans MS"/>
          <w:b/>
          <w:color w:val="FF0000"/>
          <w:sz w:val="24"/>
          <w:szCs w:val="24"/>
        </w:rPr>
        <w:t>Venue</w:t>
      </w:r>
      <w:proofErr w:type="spellEnd"/>
      <w:r>
        <w:rPr>
          <w:rFonts w:ascii="Comic Sans MS" w:eastAsia="Times New Roman" w:hAnsi="Comic Sans MS"/>
          <w:b/>
          <w:color w:val="FF0000"/>
          <w:sz w:val="24"/>
          <w:szCs w:val="24"/>
        </w:rPr>
        <w:t xml:space="preserve"> changed this year, even nearer the M54</w:t>
      </w:r>
      <w:r w:rsidR="00FE6F84">
        <w:rPr>
          <w:rFonts w:ascii="Comic Sans MS" w:eastAsia="Times New Roman" w:hAnsi="Comic Sans MS"/>
          <w:b/>
          <w:color w:val="FF0000"/>
          <w:sz w:val="24"/>
          <w:szCs w:val="24"/>
        </w:rPr>
        <w:t xml:space="preserve"> and walking</w:t>
      </w:r>
      <w:r w:rsidR="00432DBE">
        <w:rPr>
          <w:rFonts w:ascii="Comic Sans MS" w:eastAsia="Times New Roman" w:hAnsi="Comic Sans MS"/>
          <w:b/>
          <w:color w:val="FF0000"/>
          <w:sz w:val="24"/>
          <w:szCs w:val="24"/>
        </w:rPr>
        <w:t xml:space="preserve">/brief taxi </w:t>
      </w:r>
      <w:r w:rsidR="00C219DC">
        <w:rPr>
          <w:rFonts w:ascii="Comic Sans MS" w:eastAsia="Times New Roman" w:hAnsi="Comic Sans MS"/>
          <w:b/>
          <w:color w:val="FF0000"/>
          <w:sz w:val="24"/>
          <w:szCs w:val="24"/>
        </w:rPr>
        <w:t>ride</w:t>
      </w:r>
      <w:r w:rsidR="003D4466">
        <w:rPr>
          <w:rFonts w:ascii="Comic Sans MS" w:eastAsia="Times New Roman" w:hAnsi="Comic Sans MS"/>
          <w:b/>
          <w:color w:val="FF0000"/>
          <w:sz w:val="24"/>
          <w:szCs w:val="24"/>
        </w:rPr>
        <w:t xml:space="preserve"> distance from</w:t>
      </w:r>
      <w:r w:rsidR="00FE6F84">
        <w:rPr>
          <w:rFonts w:ascii="Comic Sans MS" w:eastAsia="Times New Roman" w:hAnsi="Comic Sans MS"/>
          <w:b/>
          <w:color w:val="FF0000"/>
          <w:sz w:val="24"/>
          <w:szCs w:val="24"/>
        </w:rPr>
        <w:t xml:space="preserve"> </w:t>
      </w:r>
      <w:r w:rsidR="00432DBE">
        <w:rPr>
          <w:rFonts w:ascii="Comic Sans MS" w:eastAsia="Times New Roman" w:hAnsi="Comic Sans MS"/>
          <w:b/>
          <w:color w:val="FF0000"/>
          <w:sz w:val="24"/>
          <w:szCs w:val="24"/>
        </w:rPr>
        <w:t xml:space="preserve">Wellington Railway </w:t>
      </w:r>
      <w:r w:rsidR="00FE6F84">
        <w:rPr>
          <w:rFonts w:ascii="Comic Sans MS" w:eastAsia="Times New Roman" w:hAnsi="Comic Sans MS"/>
          <w:b/>
          <w:color w:val="FF0000"/>
          <w:sz w:val="24"/>
          <w:szCs w:val="24"/>
        </w:rPr>
        <w:t>station</w:t>
      </w:r>
    </w:p>
    <w:p w:rsidR="00E11622" w:rsidRDefault="00E11622" w:rsidP="00432DBE">
      <w:pPr>
        <w:pStyle w:val="NormalWeb"/>
        <w:spacing w:before="0" w:beforeAutospacing="0" w:after="0" w:afterAutospacing="0"/>
        <w:jc w:val="both"/>
        <w:rPr>
          <w:rFonts w:ascii="Comic Sans MS" w:eastAsia="Times New Roman" w:hAnsi="Comic Sans MS"/>
        </w:rPr>
      </w:pPr>
    </w:p>
    <w:p w:rsidR="00E11622" w:rsidRDefault="00E11622" w:rsidP="00432DBE">
      <w:pPr>
        <w:pStyle w:val="NormalWeb"/>
        <w:spacing w:before="0" w:beforeAutospacing="0" w:after="0" w:afterAutospacing="0"/>
        <w:jc w:val="both"/>
        <w:rPr>
          <w:rFonts w:ascii="Comic Sans MS" w:eastAsia="Times New Roman" w:hAnsi="Comic Sans MS"/>
        </w:rPr>
      </w:pPr>
    </w:p>
    <w:p w:rsidR="002968E5" w:rsidRDefault="002968E5" w:rsidP="00432DBE">
      <w:pPr>
        <w:pStyle w:val="NormalWeb"/>
        <w:spacing w:before="0" w:beforeAutospacing="0" w:after="0" w:afterAutospacing="0"/>
        <w:jc w:val="both"/>
        <w:rPr>
          <w:rFonts w:ascii="Comic Sans MS" w:eastAsia="Times New Roman" w:hAnsi="Comic Sans MS"/>
        </w:rPr>
      </w:pPr>
      <w:r>
        <w:rPr>
          <w:rFonts w:ascii="Comic Sans MS" w:eastAsia="Times New Roman" w:hAnsi="Comic Sans MS"/>
        </w:rPr>
        <w:t xml:space="preserve">This competition is open </w:t>
      </w:r>
      <w:r w:rsidR="00EB3655">
        <w:rPr>
          <w:rFonts w:ascii="Comic Sans MS" w:eastAsia="Times New Roman" w:hAnsi="Comic Sans MS"/>
        </w:rPr>
        <w:t>to all British fencers born 2006</w:t>
      </w:r>
      <w:r>
        <w:rPr>
          <w:rFonts w:ascii="Comic Sans MS" w:eastAsia="Times New Roman" w:hAnsi="Comic Sans MS"/>
        </w:rPr>
        <w:t>/200</w:t>
      </w:r>
      <w:r w:rsidR="00EB3655">
        <w:rPr>
          <w:rFonts w:ascii="Comic Sans MS" w:eastAsia="Times New Roman" w:hAnsi="Comic Sans MS"/>
        </w:rPr>
        <w:t>7</w:t>
      </w:r>
      <w:r>
        <w:rPr>
          <w:rFonts w:ascii="Comic Sans MS" w:eastAsia="Times New Roman" w:hAnsi="Comic Sans MS"/>
        </w:rPr>
        <w:t>/200</w:t>
      </w:r>
      <w:r w:rsidR="00EB3655">
        <w:rPr>
          <w:rFonts w:ascii="Comic Sans MS" w:eastAsia="Times New Roman" w:hAnsi="Comic Sans MS"/>
        </w:rPr>
        <w:t>8</w:t>
      </w:r>
      <w:r>
        <w:rPr>
          <w:rFonts w:ascii="Comic Sans MS" w:eastAsia="Times New Roman" w:hAnsi="Comic Sans MS"/>
        </w:rPr>
        <w:t xml:space="preserve">. There will be separate events for girls and boys.  It is highly likely that people will want to take photographs at this event.  Anyone wishing to do so must sign in at registration, please contact the </w:t>
      </w:r>
      <w:proofErr w:type="spellStart"/>
      <w:r>
        <w:rPr>
          <w:rFonts w:ascii="Comic Sans MS" w:eastAsia="Times New Roman" w:hAnsi="Comic Sans MS"/>
        </w:rPr>
        <w:t>organiser</w:t>
      </w:r>
      <w:proofErr w:type="spellEnd"/>
      <w:r>
        <w:rPr>
          <w:rFonts w:ascii="Comic Sans MS" w:eastAsia="Times New Roman" w:hAnsi="Comic Sans MS"/>
        </w:rPr>
        <w:t xml:space="preserve"> if you have any concerns about this.  All Participants and their supporters must comply with British Fencing Codes of Conduct at all times.</w:t>
      </w:r>
    </w:p>
    <w:p w:rsidR="002968E5" w:rsidRDefault="002968E5" w:rsidP="00432DBE">
      <w:pPr>
        <w:pStyle w:val="NormalWeb"/>
        <w:spacing w:before="0" w:beforeAutospacing="0" w:after="0" w:afterAutospacing="0"/>
        <w:jc w:val="both"/>
        <w:rPr>
          <w:rFonts w:ascii="Comic Sans MS" w:eastAsia="Times New Roman" w:hAnsi="Comic Sans MS"/>
          <w:b/>
        </w:rPr>
      </w:pPr>
      <w:r>
        <w:rPr>
          <w:rFonts w:ascii="Comic Sans MS" w:eastAsia="Times New Roman" w:hAnsi="Comic Sans MS"/>
          <w:b/>
        </w:rPr>
        <w:t>NB BF clothing regulations will be enforced, including breeches, plastrons and long socks</w:t>
      </w:r>
      <w:r w:rsidR="005D78BF">
        <w:rPr>
          <w:rFonts w:ascii="Comic Sans MS" w:eastAsia="Times New Roman" w:hAnsi="Comic Sans MS"/>
          <w:b/>
        </w:rPr>
        <w:t>, chest protectors for girls</w:t>
      </w:r>
      <w:r>
        <w:rPr>
          <w:rFonts w:ascii="Comic Sans MS" w:eastAsia="Times New Roman" w:hAnsi="Comic Sans MS"/>
          <w:b/>
        </w:rPr>
        <w:t>.  Foils will be weight tested throughout the competition.  Size ‘0’ blades must be used.</w:t>
      </w:r>
    </w:p>
    <w:p w:rsidR="002968E5" w:rsidRDefault="002968E5" w:rsidP="00432DBE">
      <w:pPr>
        <w:spacing w:after="60" w:afterAutospacing="0" w:line="168" w:lineRule="auto"/>
        <w:jc w:val="both"/>
        <w:rPr>
          <w:rFonts w:ascii="Comic Sans MS" w:hAnsi="Comic Sans MS"/>
        </w:rPr>
      </w:pPr>
      <w:r>
        <w:rPr>
          <w:rFonts w:ascii="Comic Sans MS" w:hAnsi="Comic Sans MS"/>
          <w:b/>
        </w:rPr>
        <w:t>Venue:</w:t>
      </w:r>
      <w:r>
        <w:rPr>
          <w:rFonts w:ascii="Comic Sans MS" w:hAnsi="Comic Sans MS"/>
        </w:rPr>
        <w:t xml:space="preserve"> </w:t>
      </w:r>
      <w:r>
        <w:rPr>
          <w:rFonts w:ascii="Comic Sans MS" w:hAnsi="Comic Sans MS"/>
        </w:rPr>
        <w:tab/>
      </w:r>
      <w:proofErr w:type="spellStart"/>
      <w:r w:rsidRPr="00732862">
        <w:rPr>
          <w:rFonts w:ascii="Comic Sans MS" w:hAnsi="Comic Sans MS"/>
        </w:rPr>
        <w:t>Wrekin</w:t>
      </w:r>
      <w:proofErr w:type="spellEnd"/>
      <w:r w:rsidRPr="00732862">
        <w:rPr>
          <w:rFonts w:ascii="Comic Sans MS" w:hAnsi="Comic Sans MS"/>
        </w:rPr>
        <w:t xml:space="preserve"> Sports Hall, </w:t>
      </w:r>
      <w:proofErr w:type="spellStart"/>
      <w:r w:rsidRPr="00732862">
        <w:rPr>
          <w:rFonts w:ascii="Comic Sans MS" w:hAnsi="Comic Sans MS"/>
        </w:rPr>
        <w:t>Wrekin</w:t>
      </w:r>
      <w:proofErr w:type="spellEnd"/>
      <w:r w:rsidRPr="00732862">
        <w:rPr>
          <w:rFonts w:ascii="Comic Sans MS" w:hAnsi="Comic Sans MS"/>
        </w:rPr>
        <w:t xml:space="preserve"> College</w:t>
      </w:r>
      <w:r>
        <w:rPr>
          <w:rFonts w:ascii="Comic Sans MS" w:hAnsi="Comic Sans MS"/>
        </w:rPr>
        <w:t xml:space="preserve">, Sutherland </w:t>
      </w:r>
      <w:r w:rsidRPr="00732862">
        <w:rPr>
          <w:rFonts w:ascii="Comic Sans MS" w:hAnsi="Comic Sans MS"/>
        </w:rPr>
        <w:t>Road, Wellington, Telford, TF1</w:t>
      </w:r>
      <w:r w:rsidRPr="000C1E4A">
        <w:rPr>
          <w:b/>
        </w:rPr>
        <w:t xml:space="preserve"> </w:t>
      </w:r>
      <w:r w:rsidRPr="00732862">
        <w:rPr>
          <w:rFonts w:ascii="Comic Sans MS" w:hAnsi="Comic Sans MS"/>
        </w:rPr>
        <w:t xml:space="preserve">3BH </w:t>
      </w:r>
    </w:p>
    <w:p w:rsidR="003D4466" w:rsidRPr="003D4466" w:rsidRDefault="003D4466" w:rsidP="00432DBE">
      <w:pPr>
        <w:pStyle w:val="NormalWeb"/>
        <w:spacing w:before="0" w:beforeAutospacing="0" w:after="0" w:afterAutospacing="0"/>
        <w:jc w:val="both"/>
        <w:rPr>
          <w:rFonts w:ascii="Comic Sans MS" w:eastAsia="Times New Roman" w:hAnsi="Comic Sans MS"/>
          <w:color w:val="000000" w:themeColor="text1"/>
        </w:rPr>
      </w:pPr>
      <w:r>
        <w:rPr>
          <w:rFonts w:ascii="Comic Sans MS" w:eastAsia="Times New Roman" w:hAnsi="Comic Sans MS"/>
        </w:rPr>
        <w:t xml:space="preserve">Anyone wishing to volunteer to referee please contact </w:t>
      </w:r>
      <w:r w:rsidRPr="00F114AC">
        <w:rPr>
          <w:rFonts w:ascii="Comic Sans MS" w:hAnsi="Comic Sans MS"/>
        </w:rPr>
        <w:t xml:space="preserve">– </w:t>
      </w:r>
      <w:hyperlink r:id="rId6" w:history="1">
        <w:r w:rsidRPr="00F114AC">
          <w:rPr>
            <w:rStyle w:val="Hyperlink"/>
            <w:rFonts w:ascii="Comic Sans MS" w:hAnsi="Comic Sans MS"/>
          </w:rPr>
          <w:t>entries@scfu.org.uk</w:t>
        </w:r>
      </w:hyperlink>
      <w:r>
        <w:rPr>
          <w:rStyle w:val="Hyperlink"/>
          <w:rFonts w:ascii="Comic Sans MS" w:hAnsi="Comic Sans MS"/>
        </w:rPr>
        <w:t xml:space="preserve"> </w:t>
      </w:r>
      <w:proofErr w:type="gramStart"/>
      <w:r w:rsidRPr="003D4466">
        <w:rPr>
          <w:rFonts w:ascii="Comic Sans MS" w:eastAsia="Times New Roman" w:hAnsi="Comic Sans MS"/>
          <w:color w:val="000000" w:themeColor="text1"/>
        </w:rPr>
        <w:t>P</w:t>
      </w:r>
      <w:r>
        <w:rPr>
          <w:rFonts w:ascii="Comic Sans MS" w:eastAsia="Times New Roman" w:hAnsi="Comic Sans MS"/>
          <w:color w:val="000000" w:themeColor="text1"/>
        </w:rPr>
        <w:t>rior</w:t>
      </w:r>
      <w:proofErr w:type="gramEnd"/>
      <w:r>
        <w:rPr>
          <w:rFonts w:ascii="Comic Sans MS" w:eastAsia="Times New Roman" w:hAnsi="Comic Sans MS"/>
          <w:color w:val="000000" w:themeColor="text1"/>
        </w:rPr>
        <w:t xml:space="preserve"> to the event.</w:t>
      </w:r>
    </w:p>
    <w:p w:rsidR="00194FAC" w:rsidRDefault="00194FAC" w:rsidP="00432DBE">
      <w:pPr>
        <w:pStyle w:val="NormalWeb"/>
        <w:spacing w:after="60" w:afterAutospacing="0" w:line="168" w:lineRule="auto"/>
        <w:ind w:left="1440" w:hanging="1440"/>
        <w:jc w:val="both"/>
        <w:rPr>
          <w:rFonts w:ascii="Comic Sans MS" w:eastAsia="Times New Roman" w:hAnsi="Comic Sans MS"/>
        </w:rPr>
      </w:pPr>
      <w:r>
        <w:rPr>
          <w:rFonts w:ascii="Comic Sans MS" w:eastAsia="Times New Roman" w:hAnsi="Comic Sans MS"/>
          <w:b/>
        </w:rPr>
        <w:t>Report time:</w:t>
      </w:r>
      <w:r>
        <w:rPr>
          <w:rFonts w:ascii="Comic Sans MS" w:eastAsia="Times New Roman" w:hAnsi="Comic Sans MS"/>
        </w:rPr>
        <w:tab/>
        <w:t>Latest report time - Boys 9.30 Girls 10.30</w:t>
      </w:r>
    </w:p>
    <w:p w:rsidR="00674C96" w:rsidRPr="00F114AC" w:rsidRDefault="00EB3655" w:rsidP="00432DBE">
      <w:pPr>
        <w:jc w:val="both"/>
        <w:rPr>
          <w:rFonts w:ascii="Times New Roman" w:hAnsi="Times New Roman"/>
        </w:rPr>
      </w:pPr>
      <w:r>
        <w:rPr>
          <w:rFonts w:ascii="Comic Sans MS" w:hAnsi="Comic Sans MS"/>
          <w:b/>
        </w:rPr>
        <w:t>Entries via: bf.sport80.com please note social membership is not allowed for this event</w:t>
      </w:r>
      <w:r w:rsidR="00674C96">
        <w:rPr>
          <w:rFonts w:ascii="Comic Sans MS" w:hAnsi="Comic Sans MS"/>
        </w:rPr>
        <w:t xml:space="preserve"> </w:t>
      </w:r>
      <w:r w:rsidR="00F114AC" w:rsidRPr="00F114AC">
        <w:rPr>
          <w:rFonts w:ascii="Comic Sans MS" w:hAnsi="Comic Sans MS"/>
        </w:rPr>
        <w:t xml:space="preserve"> </w:t>
      </w:r>
    </w:p>
    <w:p w:rsidR="00F114AC" w:rsidRDefault="00674C96" w:rsidP="00432DBE">
      <w:pPr>
        <w:pStyle w:val="NormalWeb"/>
        <w:ind w:left="1440" w:hanging="1440"/>
        <w:jc w:val="both"/>
        <w:rPr>
          <w:rFonts w:ascii="Comic Sans MS" w:eastAsia="Times New Roman" w:hAnsi="Comic Sans MS"/>
        </w:rPr>
      </w:pPr>
      <w:r>
        <w:rPr>
          <w:rFonts w:ascii="Comic Sans MS" w:eastAsia="Times New Roman" w:hAnsi="Comic Sans MS"/>
          <w:b/>
        </w:rPr>
        <w:t>Enquiries to:</w:t>
      </w:r>
      <w:r>
        <w:rPr>
          <w:rFonts w:ascii="Comic Sans MS" w:eastAsia="Times New Roman" w:hAnsi="Comic Sans MS"/>
        </w:rPr>
        <w:t xml:space="preserve"> </w:t>
      </w:r>
      <w:r>
        <w:rPr>
          <w:rFonts w:ascii="Comic Sans MS" w:eastAsia="Times New Roman" w:hAnsi="Comic Sans MS"/>
        </w:rPr>
        <w:tab/>
      </w:r>
      <w:r w:rsidR="002968E5" w:rsidRPr="00F114AC">
        <w:rPr>
          <w:rFonts w:ascii="Comic Sans MS" w:hAnsi="Comic Sans MS"/>
        </w:rPr>
        <w:t xml:space="preserve">– </w:t>
      </w:r>
      <w:hyperlink r:id="rId7" w:history="1">
        <w:r w:rsidR="002968E5" w:rsidRPr="00270449">
          <w:rPr>
            <w:rStyle w:val="Hyperlink"/>
            <w:rFonts w:ascii="Comic Sans MS" w:hAnsi="Comic Sans MS"/>
          </w:rPr>
          <w:t>entries@scfu.org.uk</w:t>
        </w:r>
      </w:hyperlink>
      <w:r w:rsidR="002968E5">
        <w:rPr>
          <w:rFonts w:ascii="Comic Sans MS" w:eastAsia="Times New Roman" w:hAnsi="Comic Sans MS"/>
        </w:rPr>
        <w:t xml:space="preserve"> </w:t>
      </w:r>
    </w:p>
    <w:p w:rsidR="003B06CA" w:rsidRDefault="00D97832" w:rsidP="00432DBE">
      <w:pPr>
        <w:pStyle w:val="NormalWeb"/>
        <w:jc w:val="both"/>
        <w:rPr>
          <w:rFonts w:ascii="Comic Sans MS" w:eastAsia="Times New Roman" w:hAnsi="Comic Sans MS"/>
        </w:rPr>
      </w:pPr>
      <w:bookmarkStart w:id="0" w:name="_GoBack"/>
      <w:bookmarkEnd w:id="0"/>
      <w:r>
        <w:rPr>
          <w:rFonts w:ascii="Comic Sans MS" w:eastAsia="Times New Roman" w:hAnsi="Comic Sans MS"/>
        </w:rPr>
        <w:t xml:space="preserve">Refreshments available. </w:t>
      </w:r>
      <w:hyperlink r:id="rId8" w:history="1">
        <w:r w:rsidRPr="004C336E">
          <w:rPr>
            <w:rStyle w:val="Hyperlink"/>
            <w:rFonts w:ascii="Comic Sans MS" w:hAnsi="Comic Sans MS"/>
          </w:rPr>
          <w:t>http://www.multimap.com/</w:t>
        </w:r>
      </w:hyperlink>
      <w:r>
        <w:rPr>
          <w:rFonts w:ascii="Comic Sans MS" w:eastAsia="Times New Roman" w:hAnsi="Comic Sans MS"/>
        </w:rPr>
        <w:t xml:space="preserve"> for map.  </w:t>
      </w:r>
      <w:hyperlink r:id="rId9" w:history="1">
        <w:hyperlink r:id="rId10" w:tgtFrame="_blank" w:history="1">
          <w:r w:rsidR="00F114AC" w:rsidRPr="00F114AC">
            <w:rPr>
              <w:rStyle w:val="Hyperlink"/>
              <w:rFonts w:ascii="Comic Sans MS" w:hAnsi="Comic Sans MS"/>
            </w:rPr>
            <w:t>www.muchwenlockguide.info</w:t>
          </w:r>
        </w:hyperlink>
        <w:r w:rsidR="00F114AC" w:rsidRPr="00F114AC">
          <w:rPr>
            <w:rFonts w:ascii="Comic Sans MS" w:hAnsi="Comic Sans MS"/>
          </w:rPr>
          <w:t xml:space="preserve"> </w:t>
        </w:r>
        <w:r w:rsidRPr="004C336E">
          <w:rPr>
            <w:rStyle w:val="Hyperlink"/>
            <w:rFonts w:ascii="Comic Sans MS" w:hAnsi="Comic Sans MS"/>
          </w:rPr>
          <w:t>/</w:t>
        </w:r>
      </w:hyperlink>
      <w:hyperlink r:id="rId11" w:tgtFrame="_blank" w:history="1">
        <w:r w:rsidR="00F114AC" w:rsidRPr="00F114AC">
          <w:rPr>
            <w:rStyle w:val="Hyperlink"/>
            <w:rFonts w:ascii="Comic Sans MS" w:hAnsi="Comic Sans MS"/>
          </w:rPr>
          <w:t>www.virtual-shropshire.co.uk</w:t>
        </w:r>
      </w:hyperlink>
      <w:r w:rsidR="00F114AC">
        <w:rPr>
          <w:rFonts w:ascii="Comic Sans MS" w:eastAsia="Times New Roman" w:hAnsi="Comic Sans MS"/>
        </w:rPr>
        <w:t xml:space="preserve"> for accommodation</w:t>
      </w:r>
      <w:r>
        <w:rPr>
          <w:rFonts w:ascii="Comic Sans MS" w:eastAsia="Times New Roman" w:hAnsi="Comic Sans MS"/>
        </w:rPr>
        <w:t>.</w:t>
      </w:r>
    </w:p>
    <w:sectPr w:rsidR="003B06CA" w:rsidSect="007F718D">
      <w:pgSz w:w="12240" w:h="15840"/>
      <w:pgMar w:top="284" w:right="1440" w:bottom="142" w:left="1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07857"/>
    <w:multiLevelType w:val="hybridMultilevel"/>
    <w:tmpl w:val="0708F704"/>
    <w:lvl w:ilvl="0" w:tplc="57FEE9B4">
      <w:start w:val="1"/>
      <w:numFmt w:val="decimal"/>
      <w:lvlText w:val="%1."/>
      <w:lvlJc w:val="left"/>
      <w:pPr>
        <w:tabs>
          <w:tab w:val="num" w:pos="720"/>
        </w:tabs>
        <w:ind w:left="720" w:hanging="360"/>
      </w:pPr>
    </w:lvl>
    <w:lvl w:ilvl="1" w:tplc="1B443844">
      <w:start w:val="1"/>
      <w:numFmt w:val="decimal"/>
      <w:lvlText w:val="%2."/>
      <w:lvlJc w:val="left"/>
      <w:pPr>
        <w:tabs>
          <w:tab w:val="num" w:pos="1440"/>
        </w:tabs>
        <w:ind w:left="1440" w:hanging="360"/>
      </w:pPr>
    </w:lvl>
    <w:lvl w:ilvl="2" w:tplc="AEC28382">
      <w:start w:val="1"/>
      <w:numFmt w:val="decimal"/>
      <w:lvlText w:val="%3."/>
      <w:lvlJc w:val="left"/>
      <w:pPr>
        <w:tabs>
          <w:tab w:val="num" w:pos="2160"/>
        </w:tabs>
        <w:ind w:left="2160" w:hanging="360"/>
      </w:pPr>
    </w:lvl>
    <w:lvl w:ilvl="3" w:tplc="5632E302">
      <w:start w:val="1"/>
      <w:numFmt w:val="decimal"/>
      <w:lvlText w:val="%4."/>
      <w:lvlJc w:val="left"/>
      <w:pPr>
        <w:tabs>
          <w:tab w:val="num" w:pos="2880"/>
        </w:tabs>
        <w:ind w:left="2880" w:hanging="360"/>
      </w:pPr>
    </w:lvl>
    <w:lvl w:ilvl="4" w:tplc="49500E48">
      <w:start w:val="1"/>
      <w:numFmt w:val="decimal"/>
      <w:lvlText w:val="%5."/>
      <w:lvlJc w:val="left"/>
      <w:pPr>
        <w:tabs>
          <w:tab w:val="num" w:pos="3600"/>
        </w:tabs>
        <w:ind w:left="3600" w:hanging="360"/>
      </w:pPr>
    </w:lvl>
    <w:lvl w:ilvl="5" w:tplc="52460858">
      <w:start w:val="1"/>
      <w:numFmt w:val="decimal"/>
      <w:lvlText w:val="%6."/>
      <w:lvlJc w:val="left"/>
      <w:pPr>
        <w:tabs>
          <w:tab w:val="num" w:pos="4320"/>
        </w:tabs>
        <w:ind w:left="4320" w:hanging="360"/>
      </w:pPr>
    </w:lvl>
    <w:lvl w:ilvl="6" w:tplc="A92E9A8E">
      <w:start w:val="1"/>
      <w:numFmt w:val="decimal"/>
      <w:lvlText w:val="%7."/>
      <w:lvlJc w:val="left"/>
      <w:pPr>
        <w:tabs>
          <w:tab w:val="num" w:pos="5040"/>
        </w:tabs>
        <w:ind w:left="5040" w:hanging="360"/>
      </w:pPr>
    </w:lvl>
    <w:lvl w:ilvl="7" w:tplc="DE6EB91C">
      <w:start w:val="1"/>
      <w:numFmt w:val="decimal"/>
      <w:lvlText w:val="%8."/>
      <w:lvlJc w:val="left"/>
      <w:pPr>
        <w:tabs>
          <w:tab w:val="num" w:pos="5760"/>
        </w:tabs>
        <w:ind w:left="5760" w:hanging="360"/>
      </w:pPr>
    </w:lvl>
    <w:lvl w:ilvl="8" w:tplc="1FD2A0BE">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BF"/>
    <w:rsid w:val="00013516"/>
    <w:rsid w:val="00017883"/>
    <w:rsid w:val="000437B9"/>
    <w:rsid w:val="00111665"/>
    <w:rsid w:val="00194FAC"/>
    <w:rsid w:val="00197F75"/>
    <w:rsid w:val="001B7653"/>
    <w:rsid w:val="001D5358"/>
    <w:rsid w:val="00226B09"/>
    <w:rsid w:val="00264A36"/>
    <w:rsid w:val="002968E5"/>
    <w:rsid w:val="002A7F17"/>
    <w:rsid w:val="002C46B2"/>
    <w:rsid w:val="00335507"/>
    <w:rsid w:val="00344985"/>
    <w:rsid w:val="003629DA"/>
    <w:rsid w:val="003B06CA"/>
    <w:rsid w:val="003D4466"/>
    <w:rsid w:val="00405B09"/>
    <w:rsid w:val="004159EC"/>
    <w:rsid w:val="00432DBE"/>
    <w:rsid w:val="00584556"/>
    <w:rsid w:val="00591DC1"/>
    <w:rsid w:val="005A7F84"/>
    <w:rsid w:val="005D78BF"/>
    <w:rsid w:val="00674C96"/>
    <w:rsid w:val="007A5526"/>
    <w:rsid w:val="007D1A06"/>
    <w:rsid w:val="007E27DF"/>
    <w:rsid w:val="007E4E66"/>
    <w:rsid w:val="007F718D"/>
    <w:rsid w:val="00822049"/>
    <w:rsid w:val="00864E4A"/>
    <w:rsid w:val="00894D1F"/>
    <w:rsid w:val="009320AB"/>
    <w:rsid w:val="009533E6"/>
    <w:rsid w:val="0096492A"/>
    <w:rsid w:val="0099183A"/>
    <w:rsid w:val="00A16713"/>
    <w:rsid w:val="00A25493"/>
    <w:rsid w:val="00A57E4E"/>
    <w:rsid w:val="00AB3494"/>
    <w:rsid w:val="00AC06FB"/>
    <w:rsid w:val="00BA21C5"/>
    <w:rsid w:val="00BB6841"/>
    <w:rsid w:val="00C0695D"/>
    <w:rsid w:val="00C219DC"/>
    <w:rsid w:val="00C277D4"/>
    <w:rsid w:val="00C460F8"/>
    <w:rsid w:val="00C74DBF"/>
    <w:rsid w:val="00C953DF"/>
    <w:rsid w:val="00D16FC5"/>
    <w:rsid w:val="00D97832"/>
    <w:rsid w:val="00DA2697"/>
    <w:rsid w:val="00DE7763"/>
    <w:rsid w:val="00E11622"/>
    <w:rsid w:val="00E772C8"/>
    <w:rsid w:val="00EB3655"/>
    <w:rsid w:val="00EE39FB"/>
    <w:rsid w:val="00F114AC"/>
    <w:rsid w:val="00FC4EEF"/>
    <w:rsid w:val="00FE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oNotEmbedSmartTags/>
  <w:decimalSymbol w:val="."/>
  <w:listSeparator w:val=","/>
  <w15:docId w15:val="{24EE9EF3-132D-47AA-90EE-4FAC08C4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653"/>
    <w:pPr>
      <w:spacing w:before="100" w:beforeAutospacing="1" w:after="100" w:afterAutospacing="1"/>
    </w:pPr>
    <w:rPr>
      <w:rFonts w:ascii="Times" w:hAnsi="Time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7653"/>
    <w:rPr>
      <w:color w:val="0000FF"/>
      <w:u w:val="single"/>
    </w:rPr>
  </w:style>
  <w:style w:type="character" w:styleId="FollowedHyperlink">
    <w:name w:val="FollowedHyperlink"/>
    <w:basedOn w:val="DefaultParagraphFont"/>
    <w:rsid w:val="001B7653"/>
    <w:rPr>
      <w:color w:val="800080"/>
      <w:u w:val="single"/>
    </w:rPr>
  </w:style>
  <w:style w:type="paragraph" w:styleId="NormalWeb">
    <w:name w:val="Normal (Web)"/>
    <w:basedOn w:val="Normal"/>
    <w:rsid w:val="001B7653"/>
    <w:rPr>
      <w:rFonts w:eastAsia="Times"/>
    </w:rPr>
  </w:style>
  <w:style w:type="character" w:styleId="Strong">
    <w:name w:val="Strong"/>
    <w:basedOn w:val="DefaultParagraphFont"/>
    <w:qFormat/>
    <w:rsid w:val="00194FAC"/>
    <w:rPr>
      <w:b/>
      <w:bCs/>
    </w:rPr>
  </w:style>
  <w:style w:type="paragraph" w:styleId="BalloonText">
    <w:name w:val="Balloon Text"/>
    <w:basedOn w:val="Normal"/>
    <w:link w:val="BalloonTextChar"/>
    <w:uiPriority w:val="99"/>
    <w:semiHidden/>
    <w:unhideWhenUsed/>
    <w:rsid w:val="00197F7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7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80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ma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tries@scfu.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tries@scfu.org.uk" TargetMode="External"/><Relationship Id="rId11" Type="http://schemas.openxmlformats.org/officeDocument/2006/relationships/hyperlink" Target="http://www.virtual-shropshire.co.uk/" TargetMode="External"/><Relationship Id="rId5" Type="http://schemas.openxmlformats.org/officeDocument/2006/relationships/image" Target="media/image1.jpeg"/><Relationship Id="rId10" Type="http://schemas.openxmlformats.org/officeDocument/2006/relationships/hyperlink" Target="http://www.muchwenlockguide.info/" TargetMode="External"/><Relationship Id="rId4" Type="http://schemas.openxmlformats.org/officeDocument/2006/relationships/webSettings" Target="webSettings.xml"/><Relationship Id="rId9" Type="http://schemas.openxmlformats.org/officeDocument/2006/relationships/hyperlink" Target="http://www.ironbridg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U10’s</vt:lpstr>
    </vt:vector>
  </TitlesOfParts>
  <Company>T&amp;W</Company>
  <LinksUpToDate>false</LinksUpToDate>
  <CharactersWithSpaces>1600</CharactersWithSpaces>
  <SharedDoc>false</SharedDoc>
  <HLinks>
    <vt:vector size="18" baseType="variant">
      <vt:variant>
        <vt:i4>1835080</vt:i4>
      </vt:variant>
      <vt:variant>
        <vt:i4>6</vt:i4>
      </vt:variant>
      <vt:variant>
        <vt:i4>0</vt:i4>
      </vt:variant>
      <vt:variant>
        <vt:i4>5</vt:i4>
      </vt:variant>
      <vt:variant>
        <vt:lpwstr>http://www.ironbridge.ws/</vt:lpwstr>
      </vt:variant>
      <vt:variant>
        <vt:lpwstr/>
      </vt:variant>
      <vt:variant>
        <vt:i4>4980802</vt:i4>
      </vt:variant>
      <vt:variant>
        <vt:i4>3</vt:i4>
      </vt:variant>
      <vt:variant>
        <vt:i4>0</vt:i4>
      </vt:variant>
      <vt:variant>
        <vt:i4>5</vt:i4>
      </vt:variant>
      <vt:variant>
        <vt:lpwstr>http://www.multimap.com/</vt:lpwstr>
      </vt:variant>
      <vt:variant>
        <vt:lpwstr/>
      </vt:variant>
      <vt:variant>
        <vt:i4>2687065</vt:i4>
      </vt:variant>
      <vt:variant>
        <vt:i4>0</vt:i4>
      </vt:variant>
      <vt:variant>
        <vt:i4>0</vt:i4>
      </vt:variant>
      <vt:variant>
        <vt:i4>5</vt:i4>
      </vt:variant>
      <vt:variant>
        <vt:lpwstr>mailto:peter@holtcoppice.co.uk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U10’s</dc:title>
  <dc:creator>Kim Robinson</dc:creator>
  <cp:lastModifiedBy>James1, Peter</cp:lastModifiedBy>
  <cp:revision>2</cp:revision>
  <cp:lastPrinted>2016-01-28T09:41:00Z</cp:lastPrinted>
  <dcterms:created xsi:type="dcterms:W3CDTF">2016-05-10T15:19:00Z</dcterms:created>
  <dcterms:modified xsi:type="dcterms:W3CDTF">2016-05-10T15:19:00Z</dcterms:modified>
</cp:coreProperties>
</file>