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60C9" w14:textId="14262A38" w:rsidR="005C05E3" w:rsidRPr="009C6848" w:rsidRDefault="009C6848" w:rsidP="009C6848">
      <w:pPr>
        <w:pStyle w:val="Title"/>
        <w:ind w:right="172"/>
        <w:rPr>
          <w:rFonts w:asciiTheme="minorHAnsi" w:hAnsiTheme="minorHAnsi" w:cstheme="minorHAnsi"/>
          <w:sz w:val="44"/>
          <w:szCs w:val="44"/>
        </w:rPr>
      </w:pPr>
      <w:r>
        <w:rPr>
          <w:rFonts w:asciiTheme="minorHAnsi" w:hAnsiTheme="minorHAnsi" w:cstheme="minorHAnsi"/>
          <w:sz w:val="44"/>
          <w:szCs w:val="44"/>
        </w:rPr>
        <w:t xml:space="preserve">JOB DESCRIPTION – British Fencing </w:t>
      </w:r>
      <w:r w:rsidR="00A80216">
        <w:rPr>
          <w:rFonts w:asciiTheme="minorHAnsi" w:hAnsiTheme="minorHAnsi" w:cstheme="minorHAnsi"/>
          <w:sz w:val="44"/>
          <w:szCs w:val="44"/>
        </w:rPr>
        <w:t xml:space="preserve">Diploma in </w:t>
      </w:r>
      <w:r>
        <w:rPr>
          <w:rFonts w:asciiTheme="minorHAnsi" w:hAnsiTheme="minorHAnsi" w:cstheme="minorHAnsi"/>
          <w:sz w:val="44"/>
          <w:szCs w:val="44"/>
        </w:rPr>
        <w:t xml:space="preserve">Sporting Excellence Assessor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065"/>
      </w:tblGrid>
      <w:tr w:rsidR="009C6848" w:rsidRPr="00C67CEE" w14:paraId="5A4F00B4" w14:textId="77777777" w:rsidTr="009C6848">
        <w:tc>
          <w:tcPr>
            <w:tcW w:w="5951" w:type="dxa"/>
          </w:tcPr>
          <w:tbl>
            <w:tblPr>
              <w:tblStyle w:val="TableGrid"/>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302"/>
              <w:gridCol w:w="8312"/>
            </w:tblGrid>
            <w:tr w:rsidR="009C6848" w14:paraId="649BCADE" w14:textId="77777777" w:rsidTr="009C6848">
              <w:trPr>
                <w:trHeight w:hRule="exact" w:val="425"/>
              </w:trPr>
              <w:tc>
                <w:tcPr>
                  <w:tcW w:w="2302" w:type="dxa"/>
                  <w:hideMark/>
                </w:tcPr>
                <w:p w14:paraId="503A57E2" w14:textId="77777777" w:rsidR="009C6848" w:rsidRDefault="009C6848" w:rsidP="009C6848">
                  <w:pPr>
                    <w:tabs>
                      <w:tab w:val="left" w:pos="5637"/>
                    </w:tabs>
                    <w:rPr>
                      <w:rFonts w:cstheme="minorHAnsi"/>
                      <w:b/>
                      <w:sz w:val="22"/>
                      <w:lang w:val="en-GB" w:bidi="ar-SA"/>
                    </w:rPr>
                  </w:pPr>
                  <w:r>
                    <w:rPr>
                      <w:rFonts w:cstheme="minorHAnsi"/>
                      <w:b/>
                    </w:rPr>
                    <w:t>Responsible To:</w:t>
                  </w:r>
                </w:p>
              </w:tc>
              <w:tc>
                <w:tcPr>
                  <w:tcW w:w="8312" w:type="dxa"/>
                  <w:hideMark/>
                </w:tcPr>
                <w:p w14:paraId="694A5B41" w14:textId="1FE263F9" w:rsidR="009C6848" w:rsidRDefault="009C6848" w:rsidP="009C6848">
                  <w:pPr>
                    <w:tabs>
                      <w:tab w:val="left" w:pos="5637"/>
                    </w:tabs>
                    <w:rPr>
                      <w:rFonts w:cstheme="minorHAnsi"/>
                    </w:rPr>
                  </w:pPr>
                  <w:r>
                    <w:rPr>
                      <w:rFonts w:cstheme="minorHAnsi"/>
                    </w:rPr>
                    <w:t>British Fencing</w:t>
                  </w:r>
                </w:p>
              </w:tc>
            </w:tr>
            <w:tr w:rsidR="009C6848" w14:paraId="4BBE5E69" w14:textId="77777777" w:rsidTr="009C6848">
              <w:trPr>
                <w:trHeight w:hRule="exact" w:val="425"/>
              </w:trPr>
              <w:tc>
                <w:tcPr>
                  <w:tcW w:w="2302" w:type="dxa"/>
                  <w:hideMark/>
                </w:tcPr>
                <w:p w14:paraId="47C282F6" w14:textId="77777777" w:rsidR="009C6848" w:rsidRDefault="009C6848" w:rsidP="009C6848">
                  <w:pPr>
                    <w:tabs>
                      <w:tab w:val="left" w:pos="5637"/>
                    </w:tabs>
                    <w:rPr>
                      <w:rFonts w:cstheme="minorHAnsi"/>
                      <w:b/>
                    </w:rPr>
                  </w:pPr>
                  <w:r>
                    <w:rPr>
                      <w:rFonts w:cstheme="minorHAnsi"/>
                      <w:b/>
                    </w:rPr>
                    <w:t>Type of Contract:</w:t>
                  </w:r>
                </w:p>
              </w:tc>
              <w:tc>
                <w:tcPr>
                  <w:tcW w:w="8312" w:type="dxa"/>
                  <w:hideMark/>
                </w:tcPr>
                <w:p w14:paraId="0C26E8D1" w14:textId="0C8D32CC" w:rsidR="009C6848" w:rsidRDefault="009C6848" w:rsidP="009C6848">
                  <w:pPr>
                    <w:tabs>
                      <w:tab w:val="left" w:pos="5637"/>
                    </w:tabs>
                    <w:rPr>
                      <w:rFonts w:cstheme="minorHAnsi"/>
                    </w:rPr>
                  </w:pPr>
                  <w:r>
                    <w:rPr>
                      <w:rFonts w:cstheme="minorHAnsi"/>
                    </w:rPr>
                    <w:t>Self-employed</w:t>
                  </w:r>
                </w:p>
              </w:tc>
            </w:tr>
            <w:tr w:rsidR="009C6848" w14:paraId="09ED54A5" w14:textId="77777777" w:rsidTr="009C6848">
              <w:trPr>
                <w:trHeight w:hRule="exact" w:val="425"/>
              </w:trPr>
              <w:tc>
                <w:tcPr>
                  <w:tcW w:w="2302" w:type="dxa"/>
                  <w:hideMark/>
                </w:tcPr>
                <w:p w14:paraId="6138BCBB" w14:textId="77777777" w:rsidR="009C6848" w:rsidRDefault="009C6848" w:rsidP="009C6848">
                  <w:pPr>
                    <w:tabs>
                      <w:tab w:val="left" w:pos="5637"/>
                    </w:tabs>
                    <w:rPr>
                      <w:rFonts w:cstheme="minorHAnsi"/>
                      <w:b/>
                    </w:rPr>
                  </w:pPr>
                  <w:r>
                    <w:rPr>
                      <w:rFonts w:cstheme="minorHAnsi"/>
                      <w:b/>
                    </w:rPr>
                    <w:t>Hours of Work:</w:t>
                  </w:r>
                </w:p>
              </w:tc>
              <w:tc>
                <w:tcPr>
                  <w:tcW w:w="8312" w:type="dxa"/>
                  <w:hideMark/>
                </w:tcPr>
                <w:p w14:paraId="58AD42ED" w14:textId="1F052C02" w:rsidR="009C6848" w:rsidRDefault="009C6848" w:rsidP="009C6848">
                  <w:pPr>
                    <w:tabs>
                      <w:tab w:val="left" w:pos="5637"/>
                    </w:tabs>
                    <w:rPr>
                      <w:rFonts w:cstheme="minorHAnsi"/>
                    </w:rPr>
                  </w:pPr>
                  <w:r>
                    <w:rPr>
                      <w:rFonts w:cstheme="minorHAnsi"/>
                    </w:rPr>
                    <w:t>A</w:t>
                  </w:r>
                  <w:r w:rsidR="00A80216">
                    <w:rPr>
                      <w:rFonts w:cstheme="minorHAnsi"/>
                    </w:rPr>
                    <w:t>DP/DiSE</w:t>
                  </w:r>
                  <w:r>
                    <w:rPr>
                      <w:rFonts w:cstheme="minorHAnsi"/>
                    </w:rPr>
                    <w:t xml:space="preserve"> training camps</w:t>
                  </w:r>
                </w:p>
              </w:tc>
            </w:tr>
            <w:tr w:rsidR="009C6848" w14:paraId="1E35AA71" w14:textId="77777777" w:rsidTr="009C6848">
              <w:trPr>
                <w:trHeight w:hRule="exact" w:val="425"/>
              </w:trPr>
              <w:tc>
                <w:tcPr>
                  <w:tcW w:w="2302" w:type="dxa"/>
                  <w:hideMark/>
                </w:tcPr>
                <w:p w14:paraId="70D4E98C" w14:textId="77777777" w:rsidR="009C6848" w:rsidRDefault="009C6848" w:rsidP="009C6848">
                  <w:pPr>
                    <w:tabs>
                      <w:tab w:val="left" w:pos="5637"/>
                    </w:tabs>
                    <w:rPr>
                      <w:rFonts w:cstheme="minorHAnsi"/>
                      <w:b/>
                    </w:rPr>
                  </w:pPr>
                  <w:r>
                    <w:rPr>
                      <w:rFonts w:cstheme="minorHAnsi"/>
                      <w:b/>
                    </w:rPr>
                    <w:t>Salary:</w:t>
                  </w:r>
                </w:p>
              </w:tc>
              <w:tc>
                <w:tcPr>
                  <w:tcW w:w="8312" w:type="dxa"/>
                  <w:hideMark/>
                </w:tcPr>
                <w:p w14:paraId="33109520" w14:textId="77777777" w:rsidR="009C6848" w:rsidRDefault="009C6848" w:rsidP="009C6848">
                  <w:pPr>
                    <w:tabs>
                      <w:tab w:val="left" w:pos="5637"/>
                    </w:tabs>
                    <w:rPr>
                      <w:rFonts w:cstheme="minorHAnsi"/>
                    </w:rPr>
                  </w:pPr>
                  <w:r>
                    <w:rPr>
                      <w:rFonts w:cstheme="minorHAnsi"/>
                    </w:rPr>
                    <w:t>As for British Fencing self-employed coaches + agreed expenses</w:t>
                  </w:r>
                </w:p>
              </w:tc>
            </w:tr>
          </w:tbl>
          <w:p w14:paraId="0C7D8834" w14:textId="77777777" w:rsidR="009C6848" w:rsidRDefault="009C6848" w:rsidP="009C6848">
            <w:pPr>
              <w:tabs>
                <w:tab w:val="left" w:pos="5637"/>
              </w:tabs>
              <w:rPr>
                <w:rFonts w:cstheme="minorHAnsi"/>
              </w:rPr>
            </w:pPr>
          </w:p>
          <w:p w14:paraId="46DEE817" w14:textId="562CF19C" w:rsidR="009C6848" w:rsidRPr="00066C41" w:rsidRDefault="00A80216" w:rsidP="009C6848">
            <w:pPr>
              <w:tabs>
                <w:tab w:val="left" w:pos="5637"/>
              </w:tabs>
              <w:rPr>
                <w:rFonts w:cstheme="minorHAnsi"/>
                <w:sz w:val="20"/>
                <w:szCs w:val="20"/>
              </w:rPr>
            </w:pPr>
            <w:r>
              <w:rPr>
                <w:rFonts w:cstheme="minorHAnsi"/>
              </w:rPr>
              <w:t>British Fencing’s Athlete Development Programme (ADP) now includes the delivery and assessment for the D</w:t>
            </w:r>
            <w:r w:rsidR="00066C41">
              <w:rPr>
                <w:rFonts w:cstheme="minorHAnsi"/>
              </w:rPr>
              <w:t xml:space="preserve">iploma in </w:t>
            </w:r>
            <w:r>
              <w:rPr>
                <w:rFonts w:cstheme="minorHAnsi"/>
              </w:rPr>
              <w:t>S</w:t>
            </w:r>
            <w:r w:rsidR="00066C41">
              <w:rPr>
                <w:rFonts w:cstheme="minorHAnsi"/>
              </w:rPr>
              <w:t xml:space="preserve">porting </w:t>
            </w:r>
            <w:r>
              <w:rPr>
                <w:rFonts w:cstheme="minorHAnsi"/>
              </w:rPr>
              <w:t>E</w:t>
            </w:r>
            <w:r w:rsidR="00066C41">
              <w:rPr>
                <w:rFonts w:cstheme="minorHAnsi"/>
              </w:rPr>
              <w:t>xcellence</w:t>
            </w:r>
            <w:r>
              <w:rPr>
                <w:rFonts w:cstheme="minorHAnsi"/>
              </w:rPr>
              <w:t xml:space="preserve"> programme </w:t>
            </w:r>
            <w:r w:rsidR="000F4908">
              <w:rPr>
                <w:rFonts w:cstheme="minorHAnsi"/>
              </w:rPr>
              <w:t>(</w:t>
            </w:r>
            <w:r w:rsidR="00066C41">
              <w:rPr>
                <w:rFonts w:cstheme="minorHAnsi"/>
              </w:rPr>
              <w:t xml:space="preserve">DiSE, </w:t>
            </w:r>
            <w:r w:rsidR="000F4908">
              <w:rPr>
                <w:rFonts w:cstheme="minorHAnsi"/>
              </w:rPr>
              <w:t>formerly</w:t>
            </w:r>
            <w:r>
              <w:rPr>
                <w:rFonts w:cstheme="minorHAnsi"/>
              </w:rPr>
              <w:t xml:space="preserve"> AASE)</w:t>
            </w:r>
            <w:r w:rsidR="000F4908">
              <w:rPr>
                <w:rFonts w:cstheme="minorHAnsi"/>
              </w:rPr>
              <w:t xml:space="preserve"> for fencers of college age</w:t>
            </w:r>
            <w:r w:rsidR="009C6848" w:rsidRPr="009440D4">
              <w:rPr>
                <w:rFonts w:cstheme="minorHAnsi"/>
              </w:rPr>
              <w:t xml:space="preserve">. Please see details and an application form for fencers at </w:t>
            </w:r>
            <w:hyperlink r:id="rId8" w:history="1">
              <w:r w:rsidR="000F4908" w:rsidRPr="00066C41">
                <w:rPr>
                  <w:color w:val="0000FF"/>
                  <w:sz w:val="20"/>
                  <w:szCs w:val="20"/>
                  <w:u w:val="single"/>
                </w:rPr>
                <w:t>https://www.britishfencing.com/gbr-fencing/gbr-development-programmes/gbr-athlete-development-programme/dise/</w:t>
              </w:r>
            </w:hyperlink>
          </w:p>
          <w:p w14:paraId="707A92D8" w14:textId="02F4461A" w:rsidR="009C6848" w:rsidRPr="009440D4" w:rsidRDefault="009C6848" w:rsidP="009C6848">
            <w:pPr>
              <w:pStyle w:val="Body"/>
              <w:tabs>
                <w:tab w:val="left" w:pos="5637"/>
              </w:tabs>
              <w:rPr>
                <w:rFonts w:cstheme="minorHAnsi"/>
                <w:sz w:val="24"/>
                <w:szCs w:val="24"/>
              </w:rPr>
            </w:pPr>
            <w:r w:rsidRPr="009440D4">
              <w:rPr>
                <w:rFonts w:cstheme="minorHAnsi"/>
                <w:sz w:val="24"/>
                <w:szCs w:val="24"/>
              </w:rPr>
              <w:t xml:space="preserve">We are looking for applications from registered coaches who would like to be part of the team delivering and assessing the British Fencing </w:t>
            </w:r>
            <w:r w:rsidR="00A80216">
              <w:rPr>
                <w:rFonts w:cstheme="minorHAnsi"/>
                <w:sz w:val="24"/>
                <w:szCs w:val="24"/>
              </w:rPr>
              <w:t>DiSE</w:t>
            </w:r>
            <w:r w:rsidRPr="009440D4">
              <w:rPr>
                <w:rFonts w:cstheme="minorHAnsi"/>
                <w:sz w:val="24"/>
                <w:szCs w:val="24"/>
              </w:rPr>
              <w:t xml:space="preserve"> programme</w:t>
            </w:r>
            <w:r w:rsidR="00A80216">
              <w:rPr>
                <w:rFonts w:cstheme="minorHAnsi"/>
                <w:sz w:val="24"/>
                <w:szCs w:val="24"/>
              </w:rPr>
              <w:t xml:space="preserve"> as part of the ADP</w:t>
            </w:r>
            <w:r w:rsidRPr="009440D4">
              <w:rPr>
                <w:rFonts w:cstheme="minorHAnsi"/>
                <w:sz w:val="24"/>
                <w:szCs w:val="24"/>
              </w:rPr>
              <w:t>. The programme is delivered over a series of short training camps during school holidays and a longer Summer camp</w:t>
            </w:r>
            <w:r w:rsidR="00A80216">
              <w:rPr>
                <w:rFonts w:cstheme="minorHAnsi"/>
                <w:sz w:val="24"/>
                <w:szCs w:val="24"/>
              </w:rPr>
              <w:t>.</w:t>
            </w:r>
            <w:r w:rsidRPr="009440D4">
              <w:rPr>
                <w:rFonts w:cstheme="minorHAnsi"/>
                <w:sz w:val="24"/>
                <w:szCs w:val="24"/>
              </w:rPr>
              <w:t xml:space="preserve"> </w:t>
            </w:r>
          </w:p>
          <w:p w14:paraId="2960562A" w14:textId="7B0A4068" w:rsidR="009C6848" w:rsidRDefault="009C6848" w:rsidP="009C6848">
            <w:pPr>
              <w:pStyle w:val="Body"/>
              <w:tabs>
                <w:tab w:val="left" w:pos="5637"/>
              </w:tabs>
              <w:rPr>
                <w:rFonts w:cstheme="minorHAnsi"/>
                <w:sz w:val="24"/>
                <w:szCs w:val="24"/>
              </w:rPr>
            </w:pPr>
            <w:r w:rsidRPr="009440D4">
              <w:rPr>
                <w:rFonts w:cstheme="minorHAnsi"/>
                <w:sz w:val="24"/>
                <w:szCs w:val="24"/>
              </w:rPr>
              <w:t xml:space="preserve">Successful applicants will be trained appropriately over the first year and will need to complete a Level 3 Certificate in Assessing Vocational Achievement. This will be overseen by </w:t>
            </w:r>
            <w:r w:rsidR="00A80216">
              <w:rPr>
                <w:rFonts w:cstheme="minorHAnsi"/>
                <w:sz w:val="24"/>
                <w:szCs w:val="24"/>
              </w:rPr>
              <w:t xml:space="preserve">Knights Training Academy and </w:t>
            </w:r>
            <w:r w:rsidRPr="009440D4">
              <w:rPr>
                <w:rFonts w:cstheme="minorHAnsi"/>
                <w:sz w:val="24"/>
                <w:szCs w:val="24"/>
              </w:rPr>
              <w:t xml:space="preserve">South Gloucestershire and Stroud (SGS) College. </w:t>
            </w:r>
          </w:p>
          <w:p w14:paraId="56CD368D" w14:textId="19B29205" w:rsidR="00B431DA" w:rsidRDefault="00B431DA" w:rsidP="009C6848">
            <w:pPr>
              <w:pStyle w:val="Body"/>
              <w:tabs>
                <w:tab w:val="left" w:pos="5637"/>
              </w:tabs>
              <w:rPr>
                <w:rFonts w:cstheme="minorHAnsi"/>
                <w:sz w:val="24"/>
                <w:szCs w:val="24"/>
              </w:rPr>
            </w:pPr>
          </w:p>
          <w:p w14:paraId="729898A3" w14:textId="1B7025B2" w:rsidR="00B431DA" w:rsidRPr="009440D4" w:rsidRDefault="00B431DA" w:rsidP="009C6848">
            <w:pPr>
              <w:pStyle w:val="Body"/>
              <w:tabs>
                <w:tab w:val="left" w:pos="5637"/>
              </w:tabs>
              <w:rPr>
                <w:rFonts w:cstheme="minorHAnsi"/>
                <w:sz w:val="24"/>
                <w:szCs w:val="24"/>
              </w:rPr>
            </w:pPr>
            <w:r>
              <w:rPr>
                <w:rFonts w:cstheme="minorHAnsi"/>
                <w:sz w:val="24"/>
                <w:szCs w:val="24"/>
              </w:rPr>
              <w:t>The training will be 2 days as below then some practical material that will be completed online following the ADP training camp in October.</w:t>
            </w:r>
          </w:p>
          <w:p w14:paraId="62F0FA51" w14:textId="77777777" w:rsidR="00066257" w:rsidRPr="009440D4" w:rsidRDefault="00066257" w:rsidP="009C6848">
            <w:pPr>
              <w:pStyle w:val="Body"/>
              <w:tabs>
                <w:tab w:val="left" w:pos="5637"/>
              </w:tabs>
              <w:rPr>
                <w:rFonts w:cstheme="minorHAnsi"/>
                <w:sz w:val="24"/>
                <w:szCs w:val="24"/>
              </w:rPr>
            </w:pPr>
          </w:p>
          <w:p w14:paraId="4118E0F5" w14:textId="77777777" w:rsidR="00167AA8" w:rsidRDefault="009C6848" w:rsidP="009C6848">
            <w:pPr>
              <w:pStyle w:val="Body"/>
              <w:tabs>
                <w:tab w:val="left" w:pos="5637"/>
              </w:tabs>
              <w:rPr>
                <w:rFonts w:cstheme="minorHAnsi"/>
                <w:sz w:val="24"/>
                <w:szCs w:val="24"/>
              </w:rPr>
            </w:pPr>
            <w:r w:rsidRPr="009440D4">
              <w:rPr>
                <w:rFonts w:cstheme="minorHAnsi"/>
                <w:sz w:val="24"/>
                <w:szCs w:val="24"/>
              </w:rPr>
              <w:t xml:space="preserve">Candidates will need to commit to the majority of the training days the fencers will </w:t>
            </w:r>
            <w:r w:rsidR="00167AA8">
              <w:rPr>
                <w:rFonts w:cstheme="minorHAnsi"/>
                <w:sz w:val="24"/>
                <w:szCs w:val="24"/>
              </w:rPr>
              <w:t>take part in on ADP training camps</w:t>
            </w:r>
            <w:r w:rsidRPr="009440D4">
              <w:rPr>
                <w:rFonts w:cstheme="minorHAnsi"/>
                <w:sz w:val="24"/>
                <w:szCs w:val="24"/>
              </w:rPr>
              <w:t>.</w:t>
            </w:r>
          </w:p>
          <w:p w14:paraId="6FD66019" w14:textId="7AD10E27" w:rsidR="009C6848" w:rsidRPr="009440D4" w:rsidRDefault="009C6848" w:rsidP="009C6848">
            <w:pPr>
              <w:pStyle w:val="Body"/>
              <w:tabs>
                <w:tab w:val="left" w:pos="5637"/>
              </w:tabs>
              <w:rPr>
                <w:rFonts w:cstheme="minorHAnsi"/>
                <w:sz w:val="24"/>
                <w:szCs w:val="24"/>
              </w:rPr>
            </w:pPr>
            <w:r w:rsidRPr="009440D4">
              <w:rPr>
                <w:rFonts w:cstheme="minorHAnsi"/>
                <w:sz w:val="24"/>
                <w:szCs w:val="24"/>
              </w:rPr>
              <w:t xml:space="preserve"> </w:t>
            </w:r>
          </w:p>
          <w:p w14:paraId="0E318CEE" w14:textId="77777777" w:rsidR="009C6848" w:rsidRPr="009440D4" w:rsidRDefault="009C6848" w:rsidP="009C6848">
            <w:pPr>
              <w:pStyle w:val="Body"/>
              <w:tabs>
                <w:tab w:val="left" w:pos="5637"/>
              </w:tabs>
              <w:rPr>
                <w:rFonts w:cstheme="minorHAnsi"/>
                <w:sz w:val="24"/>
                <w:szCs w:val="24"/>
              </w:rPr>
            </w:pPr>
            <w:r w:rsidRPr="009440D4">
              <w:rPr>
                <w:rFonts w:cstheme="minorHAnsi"/>
                <w:sz w:val="24"/>
                <w:szCs w:val="24"/>
              </w:rPr>
              <w:t>Key Dates:-</w:t>
            </w:r>
          </w:p>
          <w:p w14:paraId="1DF84507" w14:textId="239B514D" w:rsidR="009C6848" w:rsidRPr="009440D4" w:rsidRDefault="00A80216" w:rsidP="009C6848">
            <w:pPr>
              <w:pStyle w:val="Body"/>
              <w:tabs>
                <w:tab w:val="left" w:pos="5637"/>
              </w:tabs>
              <w:rPr>
                <w:rFonts w:cstheme="minorHAnsi"/>
                <w:sz w:val="24"/>
                <w:szCs w:val="24"/>
              </w:rPr>
            </w:pPr>
            <w:r>
              <w:rPr>
                <w:rFonts w:cstheme="minorHAnsi"/>
                <w:sz w:val="24"/>
                <w:szCs w:val="24"/>
              </w:rPr>
              <w:t>27-28</w:t>
            </w:r>
            <w:r w:rsidR="009C6848" w:rsidRPr="009440D4">
              <w:rPr>
                <w:rFonts w:cstheme="minorHAnsi"/>
                <w:sz w:val="24"/>
                <w:szCs w:val="24"/>
              </w:rPr>
              <w:t xml:space="preserve"> Aug </w:t>
            </w:r>
            <w:r w:rsidR="001C13DE">
              <w:rPr>
                <w:rFonts w:cstheme="minorHAnsi"/>
                <w:sz w:val="24"/>
                <w:szCs w:val="24"/>
              </w:rPr>
              <w:t>20</w:t>
            </w:r>
            <w:r w:rsidR="009C6848" w:rsidRPr="009440D4">
              <w:rPr>
                <w:rFonts w:cstheme="minorHAnsi"/>
                <w:sz w:val="24"/>
                <w:szCs w:val="24"/>
              </w:rPr>
              <w:t>1</w:t>
            </w:r>
            <w:r>
              <w:rPr>
                <w:rFonts w:cstheme="minorHAnsi"/>
                <w:sz w:val="24"/>
                <w:szCs w:val="24"/>
              </w:rPr>
              <w:t>9</w:t>
            </w:r>
            <w:r w:rsidR="009C6848" w:rsidRPr="009440D4">
              <w:rPr>
                <w:rFonts w:cstheme="minorHAnsi"/>
                <w:sz w:val="24"/>
                <w:szCs w:val="24"/>
              </w:rPr>
              <w:t>: Assessor training day</w:t>
            </w:r>
            <w:r>
              <w:rPr>
                <w:rFonts w:cstheme="minorHAnsi"/>
                <w:sz w:val="24"/>
                <w:szCs w:val="24"/>
              </w:rPr>
              <w:t>s</w:t>
            </w:r>
            <w:r w:rsidR="009C6848" w:rsidRPr="009440D4">
              <w:rPr>
                <w:rFonts w:cstheme="minorHAnsi"/>
                <w:sz w:val="24"/>
                <w:szCs w:val="24"/>
              </w:rPr>
              <w:t xml:space="preserve"> at SGS college</w:t>
            </w:r>
            <w:r w:rsidR="00066C41">
              <w:rPr>
                <w:rFonts w:cstheme="minorHAnsi"/>
                <w:sz w:val="24"/>
                <w:szCs w:val="24"/>
              </w:rPr>
              <w:t>. Essential</w:t>
            </w:r>
            <w:r w:rsidR="00167AA8">
              <w:rPr>
                <w:rFonts w:cstheme="minorHAnsi"/>
                <w:sz w:val="24"/>
                <w:szCs w:val="24"/>
              </w:rPr>
              <w:t>.</w:t>
            </w:r>
          </w:p>
          <w:p w14:paraId="587CEAB8" w14:textId="1C353E61" w:rsidR="009C6848" w:rsidRPr="009440D4" w:rsidRDefault="00A80216" w:rsidP="009C6848">
            <w:pPr>
              <w:pStyle w:val="Body"/>
              <w:tabs>
                <w:tab w:val="left" w:pos="5637"/>
              </w:tabs>
              <w:rPr>
                <w:rFonts w:cstheme="minorHAnsi"/>
                <w:sz w:val="24"/>
                <w:szCs w:val="24"/>
              </w:rPr>
            </w:pPr>
            <w:r>
              <w:rPr>
                <w:rFonts w:cstheme="minorHAnsi"/>
                <w:sz w:val="24"/>
                <w:szCs w:val="24"/>
              </w:rPr>
              <w:t>19-20</w:t>
            </w:r>
            <w:r w:rsidR="009C6848" w:rsidRPr="009440D4">
              <w:rPr>
                <w:rFonts w:cstheme="minorHAnsi"/>
                <w:sz w:val="24"/>
                <w:szCs w:val="24"/>
              </w:rPr>
              <w:t xml:space="preserve"> Oct </w:t>
            </w:r>
            <w:r w:rsidR="001C13DE">
              <w:rPr>
                <w:rFonts w:cstheme="minorHAnsi"/>
                <w:sz w:val="24"/>
                <w:szCs w:val="24"/>
              </w:rPr>
              <w:t>20</w:t>
            </w:r>
            <w:r w:rsidR="009C6848" w:rsidRPr="009440D4">
              <w:rPr>
                <w:rFonts w:cstheme="minorHAnsi"/>
                <w:sz w:val="24"/>
                <w:szCs w:val="24"/>
              </w:rPr>
              <w:t>1</w:t>
            </w:r>
            <w:r>
              <w:rPr>
                <w:rFonts w:cstheme="minorHAnsi"/>
                <w:sz w:val="24"/>
                <w:szCs w:val="24"/>
              </w:rPr>
              <w:t>9</w:t>
            </w:r>
            <w:r w:rsidR="009C6848" w:rsidRPr="009440D4">
              <w:rPr>
                <w:rFonts w:cstheme="minorHAnsi"/>
                <w:sz w:val="24"/>
                <w:szCs w:val="24"/>
              </w:rPr>
              <w:t xml:space="preserve"> – Manchester</w:t>
            </w:r>
          </w:p>
          <w:p w14:paraId="42383B4C" w14:textId="3A2EC29D" w:rsidR="009C6848" w:rsidRPr="009440D4" w:rsidRDefault="009C6848" w:rsidP="009C6848">
            <w:pPr>
              <w:pStyle w:val="Body"/>
              <w:tabs>
                <w:tab w:val="left" w:pos="5637"/>
              </w:tabs>
              <w:rPr>
                <w:rFonts w:cstheme="minorHAnsi"/>
                <w:sz w:val="24"/>
                <w:szCs w:val="24"/>
              </w:rPr>
            </w:pPr>
            <w:r w:rsidRPr="009440D4">
              <w:rPr>
                <w:rFonts w:cstheme="minorHAnsi"/>
                <w:sz w:val="24"/>
                <w:szCs w:val="24"/>
              </w:rPr>
              <w:t xml:space="preserve">28-30 Dec </w:t>
            </w:r>
            <w:r w:rsidR="001C13DE">
              <w:rPr>
                <w:rFonts w:cstheme="minorHAnsi"/>
                <w:sz w:val="24"/>
                <w:szCs w:val="24"/>
              </w:rPr>
              <w:t>20</w:t>
            </w:r>
            <w:r w:rsidRPr="009440D4">
              <w:rPr>
                <w:rFonts w:cstheme="minorHAnsi"/>
                <w:sz w:val="24"/>
                <w:szCs w:val="24"/>
              </w:rPr>
              <w:t>1</w:t>
            </w:r>
            <w:r w:rsidR="001C13DE">
              <w:rPr>
                <w:rFonts w:cstheme="minorHAnsi"/>
                <w:sz w:val="24"/>
                <w:szCs w:val="24"/>
              </w:rPr>
              <w:t>9</w:t>
            </w:r>
            <w:r w:rsidRPr="009440D4">
              <w:rPr>
                <w:rFonts w:cstheme="minorHAnsi"/>
                <w:sz w:val="24"/>
                <w:szCs w:val="24"/>
              </w:rPr>
              <w:t xml:space="preserve"> – </w:t>
            </w:r>
            <w:r w:rsidR="00A80216">
              <w:rPr>
                <w:rFonts w:cstheme="minorHAnsi"/>
                <w:sz w:val="24"/>
                <w:szCs w:val="24"/>
              </w:rPr>
              <w:t>TBC</w:t>
            </w:r>
          </w:p>
          <w:p w14:paraId="0247AE40" w14:textId="4CCCB51F" w:rsidR="009C6848" w:rsidRPr="009440D4" w:rsidRDefault="00A80216" w:rsidP="009C6848">
            <w:pPr>
              <w:pStyle w:val="Body"/>
              <w:tabs>
                <w:tab w:val="left" w:pos="5637"/>
              </w:tabs>
              <w:rPr>
                <w:rFonts w:cstheme="minorHAnsi"/>
                <w:sz w:val="24"/>
                <w:szCs w:val="24"/>
              </w:rPr>
            </w:pPr>
            <w:r>
              <w:rPr>
                <w:rFonts w:cstheme="minorHAnsi"/>
                <w:sz w:val="24"/>
                <w:szCs w:val="24"/>
              </w:rPr>
              <w:t>5-7</w:t>
            </w:r>
            <w:r w:rsidR="009C6848" w:rsidRPr="009440D4">
              <w:rPr>
                <w:rFonts w:cstheme="minorHAnsi"/>
                <w:sz w:val="24"/>
                <w:szCs w:val="24"/>
              </w:rPr>
              <w:t xml:space="preserve"> Apr</w:t>
            </w:r>
            <w:r w:rsidR="009440D4">
              <w:rPr>
                <w:rFonts w:cstheme="minorHAnsi"/>
                <w:sz w:val="24"/>
                <w:szCs w:val="24"/>
              </w:rPr>
              <w:t xml:space="preserve"> </w:t>
            </w:r>
            <w:r w:rsidR="001C13DE">
              <w:rPr>
                <w:rFonts w:cstheme="minorHAnsi"/>
                <w:sz w:val="24"/>
                <w:szCs w:val="24"/>
              </w:rPr>
              <w:t>20</w:t>
            </w:r>
            <w:r>
              <w:rPr>
                <w:rFonts w:cstheme="minorHAnsi"/>
                <w:sz w:val="24"/>
                <w:szCs w:val="24"/>
              </w:rPr>
              <w:t>20</w:t>
            </w:r>
            <w:r w:rsidR="009C6848" w:rsidRPr="009440D4">
              <w:rPr>
                <w:rFonts w:cstheme="minorHAnsi"/>
                <w:sz w:val="24"/>
                <w:szCs w:val="24"/>
              </w:rPr>
              <w:t xml:space="preserve"> – Nottingham</w:t>
            </w:r>
          </w:p>
          <w:p w14:paraId="12F48659" w14:textId="007ECFB1" w:rsidR="009C6848" w:rsidRDefault="009C6848" w:rsidP="009C6848">
            <w:pPr>
              <w:pStyle w:val="Body"/>
              <w:tabs>
                <w:tab w:val="left" w:pos="5637"/>
              </w:tabs>
              <w:rPr>
                <w:rFonts w:cstheme="minorHAnsi"/>
                <w:sz w:val="24"/>
                <w:szCs w:val="24"/>
              </w:rPr>
            </w:pPr>
            <w:r w:rsidRPr="009440D4">
              <w:rPr>
                <w:rFonts w:cstheme="minorHAnsi"/>
                <w:sz w:val="24"/>
                <w:szCs w:val="24"/>
              </w:rPr>
              <w:t xml:space="preserve">TBC Aug </w:t>
            </w:r>
            <w:r w:rsidR="001C13DE">
              <w:rPr>
                <w:rFonts w:cstheme="minorHAnsi"/>
                <w:sz w:val="24"/>
                <w:szCs w:val="24"/>
              </w:rPr>
              <w:t>20</w:t>
            </w:r>
            <w:r w:rsidR="00A80216">
              <w:rPr>
                <w:rFonts w:cstheme="minorHAnsi"/>
                <w:sz w:val="24"/>
                <w:szCs w:val="24"/>
              </w:rPr>
              <w:t>20</w:t>
            </w:r>
            <w:r w:rsidR="009440D4">
              <w:rPr>
                <w:rFonts w:cstheme="minorHAnsi"/>
                <w:sz w:val="24"/>
                <w:szCs w:val="24"/>
              </w:rPr>
              <w:t xml:space="preserve"> </w:t>
            </w:r>
            <w:r w:rsidRPr="009440D4">
              <w:rPr>
                <w:rFonts w:cstheme="minorHAnsi"/>
                <w:sz w:val="24"/>
                <w:szCs w:val="24"/>
              </w:rPr>
              <w:t xml:space="preserve">– </w:t>
            </w:r>
            <w:r w:rsidR="00A80216">
              <w:rPr>
                <w:rFonts w:cstheme="minorHAnsi"/>
                <w:sz w:val="24"/>
                <w:szCs w:val="24"/>
              </w:rPr>
              <w:t>International training camps</w:t>
            </w:r>
          </w:p>
          <w:p w14:paraId="7486535B" w14:textId="408E4595" w:rsidR="00A80216" w:rsidRPr="009440D4" w:rsidRDefault="00A80216" w:rsidP="009C6848">
            <w:pPr>
              <w:pStyle w:val="Body"/>
              <w:tabs>
                <w:tab w:val="left" w:pos="5637"/>
              </w:tabs>
              <w:rPr>
                <w:rFonts w:cstheme="minorHAnsi"/>
                <w:sz w:val="24"/>
                <w:szCs w:val="24"/>
              </w:rPr>
            </w:pPr>
            <w:r>
              <w:rPr>
                <w:rFonts w:cstheme="minorHAnsi"/>
                <w:sz w:val="24"/>
                <w:szCs w:val="24"/>
              </w:rPr>
              <w:t xml:space="preserve">28-30 Aug </w:t>
            </w:r>
            <w:r w:rsidR="001C13DE">
              <w:rPr>
                <w:rFonts w:cstheme="minorHAnsi"/>
                <w:sz w:val="24"/>
                <w:szCs w:val="24"/>
              </w:rPr>
              <w:t>20</w:t>
            </w:r>
            <w:bookmarkStart w:id="0" w:name="_GoBack"/>
            <w:bookmarkEnd w:id="0"/>
            <w:r>
              <w:rPr>
                <w:rFonts w:cstheme="minorHAnsi"/>
                <w:sz w:val="24"/>
                <w:szCs w:val="24"/>
              </w:rPr>
              <w:t>20 - TBC</w:t>
            </w:r>
          </w:p>
          <w:p w14:paraId="5B5A17FA" w14:textId="77777777" w:rsidR="009C6848" w:rsidRPr="00C67CEE" w:rsidRDefault="009C6848" w:rsidP="009C6848">
            <w:pPr>
              <w:tabs>
                <w:tab w:val="left" w:pos="5637"/>
              </w:tabs>
              <w:contextualSpacing/>
              <w:rPr>
                <w:b/>
                <w:sz w:val="16"/>
                <w:szCs w:val="16"/>
              </w:rPr>
            </w:pPr>
          </w:p>
        </w:tc>
      </w:tr>
    </w:tbl>
    <w:p w14:paraId="50C0C6B4" w14:textId="727AFB55" w:rsidR="00464BB3" w:rsidRDefault="00464BB3" w:rsidP="00446E9F">
      <w:pPr>
        <w:contextualSpacing/>
        <w:rPr>
          <w:rFonts w:asciiTheme="majorHAnsi" w:hAnsiTheme="majorHAnsi"/>
        </w:rPr>
      </w:pPr>
    </w:p>
    <w:p w14:paraId="7308CE08" w14:textId="33D50750" w:rsidR="00167AA8" w:rsidRDefault="00167AA8" w:rsidP="00446E9F">
      <w:pPr>
        <w:contextualSpacing/>
        <w:rPr>
          <w:rFonts w:asciiTheme="majorHAnsi" w:hAnsiTheme="majorHAnsi"/>
        </w:rPr>
      </w:pPr>
    </w:p>
    <w:p w14:paraId="53D61AB4" w14:textId="57CB40CF" w:rsidR="00167AA8" w:rsidRDefault="00167AA8" w:rsidP="00446E9F">
      <w:pPr>
        <w:contextualSpacing/>
        <w:rPr>
          <w:rFonts w:asciiTheme="majorHAnsi" w:hAnsiTheme="majorHAnsi"/>
        </w:rPr>
      </w:pPr>
    </w:p>
    <w:p w14:paraId="2B8221BD" w14:textId="3A550FA6" w:rsidR="00167AA8" w:rsidRDefault="00167AA8" w:rsidP="00446E9F">
      <w:pPr>
        <w:contextualSpacing/>
        <w:rPr>
          <w:rFonts w:asciiTheme="majorHAnsi" w:hAnsiTheme="majorHAnsi"/>
        </w:rPr>
      </w:pPr>
    </w:p>
    <w:p w14:paraId="6C4631C9" w14:textId="77777777" w:rsidR="00167AA8" w:rsidRDefault="00167AA8" w:rsidP="00446E9F">
      <w:pPr>
        <w:contextualSpacing/>
        <w:rPr>
          <w:rFonts w:asciiTheme="majorHAnsi" w:hAnsiTheme="majorHAnsi"/>
        </w:rPr>
      </w:pPr>
    </w:p>
    <w:p w14:paraId="2FE5EAC6" w14:textId="10EC2DAD" w:rsidR="00464BB3" w:rsidRPr="009312BF" w:rsidRDefault="00167AA8" w:rsidP="009312BF">
      <w:pPr>
        <w:pStyle w:val="Heading1"/>
      </w:pPr>
      <w:r>
        <w:lastRenderedPageBreak/>
        <w:t>Role</w:t>
      </w:r>
      <w:r w:rsidR="002F21FB" w:rsidRPr="009312BF">
        <w:t xml:space="preserve"> Purpose</w:t>
      </w:r>
    </w:p>
    <w:p w14:paraId="2080EC6B" w14:textId="5D1FDF69" w:rsidR="00066257" w:rsidRPr="009440D4" w:rsidRDefault="00066257" w:rsidP="00167AA8">
      <w:pPr>
        <w:pStyle w:val="Body"/>
        <w:numPr>
          <w:ilvl w:val="0"/>
          <w:numId w:val="36"/>
        </w:numPr>
        <w:spacing w:after="0"/>
        <w:rPr>
          <w:rFonts w:cstheme="minorHAnsi"/>
          <w:sz w:val="24"/>
          <w:szCs w:val="24"/>
        </w:rPr>
      </w:pPr>
      <w:r w:rsidRPr="009440D4">
        <w:rPr>
          <w:rFonts w:cstheme="minorHAnsi"/>
          <w:sz w:val="24"/>
          <w:szCs w:val="24"/>
        </w:rPr>
        <w:t xml:space="preserve">To share the delivery of the educational </w:t>
      </w:r>
      <w:r w:rsidR="00066C41">
        <w:rPr>
          <w:rFonts w:cstheme="minorHAnsi"/>
          <w:sz w:val="24"/>
          <w:szCs w:val="24"/>
        </w:rPr>
        <w:t>syllabus</w:t>
      </w:r>
      <w:r w:rsidRPr="009440D4">
        <w:rPr>
          <w:rFonts w:cstheme="minorHAnsi"/>
          <w:sz w:val="24"/>
          <w:szCs w:val="24"/>
        </w:rPr>
        <w:t xml:space="preserve"> and assess fencers on the British Fencing </w:t>
      </w:r>
      <w:r w:rsidR="00A80216">
        <w:rPr>
          <w:rFonts w:cstheme="minorHAnsi"/>
          <w:sz w:val="24"/>
          <w:szCs w:val="24"/>
        </w:rPr>
        <w:t>DiSE</w:t>
      </w:r>
      <w:r w:rsidRPr="009440D4">
        <w:rPr>
          <w:rFonts w:cstheme="minorHAnsi"/>
          <w:sz w:val="24"/>
          <w:szCs w:val="24"/>
        </w:rPr>
        <w:t xml:space="preserve"> programme</w:t>
      </w:r>
    </w:p>
    <w:p w14:paraId="0CFA86BD" w14:textId="435B711F"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 xml:space="preserve">To </w:t>
      </w:r>
      <w:r w:rsidR="00A80216">
        <w:rPr>
          <w:rFonts w:cstheme="minorHAnsi"/>
          <w:sz w:val="24"/>
          <w:szCs w:val="24"/>
        </w:rPr>
        <w:t xml:space="preserve">be part of the DiSE assessor and/or ADP </w:t>
      </w:r>
      <w:r w:rsidRPr="009440D4">
        <w:rPr>
          <w:rFonts w:cstheme="minorHAnsi"/>
          <w:sz w:val="24"/>
          <w:szCs w:val="24"/>
        </w:rPr>
        <w:t>coach</w:t>
      </w:r>
      <w:r w:rsidR="00A80216">
        <w:rPr>
          <w:rFonts w:cstheme="minorHAnsi"/>
          <w:sz w:val="24"/>
          <w:szCs w:val="24"/>
        </w:rPr>
        <w:t>ing team</w:t>
      </w:r>
      <w:r w:rsidRPr="009440D4">
        <w:rPr>
          <w:rFonts w:cstheme="minorHAnsi"/>
          <w:sz w:val="24"/>
          <w:szCs w:val="24"/>
        </w:rPr>
        <w:t xml:space="preserve"> at training camps</w:t>
      </w:r>
    </w:p>
    <w:p w14:paraId="40011794" w14:textId="443C8C5D" w:rsidR="00464BB3"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To help create a performance environment to ensure the fencers have the best opportunities to perform to the best of their capabilities</w:t>
      </w:r>
    </w:p>
    <w:p w14:paraId="2CB6D1E8" w14:textId="63656331" w:rsidR="00464BB3" w:rsidRPr="00167AA8" w:rsidRDefault="00464BB3" w:rsidP="00066257">
      <w:pPr>
        <w:widowControl/>
        <w:suppressAutoHyphens w:val="0"/>
        <w:spacing w:before="0" w:after="0"/>
        <w:ind w:right="0"/>
        <w:rPr>
          <w:rFonts w:asciiTheme="majorHAnsi" w:hAnsiTheme="majorHAnsi"/>
          <w:sz w:val="16"/>
          <w:szCs w:val="16"/>
        </w:rPr>
      </w:pPr>
    </w:p>
    <w:p w14:paraId="18889270" w14:textId="3C33349B" w:rsidR="00464BB3" w:rsidRPr="009312BF" w:rsidRDefault="002F21FB" w:rsidP="005D6C92">
      <w:pPr>
        <w:pStyle w:val="Heading1"/>
      </w:pPr>
      <w:r>
        <w:t>Key Responsibilities</w:t>
      </w:r>
    </w:p>
    <w:p w14:paraId="2C770B6C" w14:textId="5355E02C"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Work with all other staff members involved in planning, delivery, and review of the training activities</w:t>
      </w:r>
    </w:p>
    <w:p w14:paraId="4263B6C9" w14:textId="36AC19EC" w:rsidR="00066257" w:rsidRPr="00066C41" w:rsidRDefault="00066257" w:rsidP="00167AA8">
      <w:pPr>
        <w:pStyle w:val="Body"/>
        <w:numPr>
          <w:ilvl w:val="0"/>
          <w:numId w:val="35"/>
        </w:numPr>
        <w:spacing w:after="0"/>
        <w:rPr>
          <w:rFonts w:cstheme="minorHAnsi"/>
          <w:sz w:val="24"/>
          <w:szCs w:val="24"/>
        </w:rPr>
      </w:pPr>
      <w:r w:rsidRPr="009440D4">
        <w:rPr>
          <w:rFonts w:cstheme="minorHAnsi"/>
          <w:sz w:val="24"/>
          <w:szCs w:val="24"/>
        </w:rPr>
        <w:t xml:space="preserve">Work with British Fencing to complete the necessary </w:t>
      </w:r>
      <w:r w:rsidR="00066C41">
        <w:rPr>
          <w:rFonts w:cstheme="minorHAnsi"/>
          <w:sz w:val="24"/>
          <w:szCs w:val="24"/>
        </w:rPr>
        <w:t xml:space="preserve">training and </w:t>
      </w:r>
      <w:r w:rsidRPr="009440D4">
        <w:rPr>
          <w:rFonts w:cstheme="minorHAnsi"/>
          <w:sz w:val="24"/>
          <w:szCs w:val="24"/>
        </w:rPr>
        <w:t xml:space="preserve">qualification </w:t>
      </w:r>
    </w:p>
    <w:p w14:paraId="0668198F" w14:textId="3185AF32"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 xml:space="preserve">Assess </w:t>
      </w:r>
      <w:r w:rsidR="00066C41">
        <w:rPr>
          <w:rFonts w:cstheme="minorHAnsi"/>
          <w:sz w:val="24"/>
          <w:szCs w:val="24"/>
        </w:rPr>
        <w:t xml:space="preserve">individual </w:t>
      </w:r>
      <w:r w:rsidRPr="009440D4">
        <w:rPr>
          <w:rFonts w:cstheme="minorHAnsi"/>
          <w:sz w:val="24"/>
          <w:szCs w:val="24"/>
        </w:rPr>
        <w:t xml:space="preserve">fencers’ portfolios against the criteria for the </w:t>
      </w:r>
      <w:r w:rsidR="00A80216">
        <w:rPr>
          <w:rFonts w:cstheme="minorHAnsi"/>
          <w:sz w:val="24"/>
          <w:szCs w:val="24"/>
        </w:rPr>
        <w:t>DiSE</w:t>
      </w:r>
      <w:r w:rsidRPr="009440D4">
        <w:rPr>
          <w:rFonts w:cstheme="minorHAnsi"/>
          <w:sz w:val="24"/>
          <w:szCs w:val="24"/>
        </w:rPr>
        <w:t xml:space="preserve"> qualification</w:t>
      </w:r>
    </w:p>
    <w:p w14:paraId="341B485F" w14:textId="77777777" w:rsidR="00066257" w:rsidRPr="009440D4" w:rsidRDefault="00066257" w:rsidP="00167AA8">
      <w:pPr>
        <w:pStyle w:val="Body"/>
        <w:numPr>
          <w:ilvl w:val="0"/>
          <w:numId w:val="35"/>
        </w:numPr>
        <w:spacing w:after="0"/>
        <w:rPr>
          <w:sz w:val="24"/>
          <w:szCs w:val="24"/>
        </w:rPr>
      </w:pPr>
      <w:r w:rsidRPr="009440D4">
        <w:rPr>
          <w:sz w:val="24"/>
          <w:szCs w:val="24"/>
        </w:rPr>
        <w:t>Demonstrate and uphold the British Fencing Core Values of Honesty, Respect and Excellence</w:t>
      </w:r>
    </w:p>
    <w:p w14:paraId="15B43A76" w14:textId="3E99FE9A" w:rsidR="00066257" w:rsidRPr="009440D4" w:rsidRDefault="00066257" w:rsidP="00167AA8">
      <w:pPr>
        <w:pStyle w:val="Body"/>
        <w:numPr>
          <w:ilvl w:val="0"/>
          <w:numId w:val="35"/>
        </w:numPr>
        <w:spacing w:after="0"/>
        <w:rPr>
          <w:sz w:val="24"/>
          <w:szCs w:val="24"/>
        </w:rPr>
      </w:pPr>
      <w:r w:rsidRPr="009440D4">
        <w:rPr>
          <w:sz w:val="24"/>
          <w:szCs w:val="24"/>
        </w:rPr>
        <w:t>Other duties as an</w:t>
      </w:r>
      <w:r w:rsidR="001C13DE">
        <w:rPr>
          <w:sz w:val="24"/>
          <w:szCs w:val="24"/>
        </w:rPr>
        <w:t>d</w:t>
      </w:r>
      <w:r w:rsidRPr="009440D4">
        <w:rPr>
          <w:sz w:val="24"/>
          <w:szCs w:val="24"/>
        </w:rPr>
        <w:t xml:space="preserve"> when required</w:t>
      </w:r>
    </w:p>
    <w:p w14:paraId="44FBFF43" w14:textId="77777777" w:rsidR="008328A4" w:rsidRPr="00167AA8" w:rsidRDefault="008328A4" w:rsidP="00464BB3">
      <w:pPr>
        <w:contextualSpacing/>
        <w:rPr>
          <w:rFonts w:asciiTheme="majorHAnsi" w:hAnsiTheme="majorHAnsi"/>
          <w:sz w:val="16"/>
          <w:szCs w:val="16"/>
        </w:rPr>
      </w:pPr>
    </w:p>
    <w:p w14:paraId="58C83166" w14:textId="7D8DCEB7" w:rsidR="00464BB3" w:rsidRPr="002F21FB" w:rsidRDefault="002F21FB" w:rsidP="009312BF">
      <w:pPr>
        <w:pStyle w:val="Heading1"/>
      </w:pPr>
      <w:r w:rsidRPr="002F21FB">
        <w:t>Person Specification</w:t>
      </w:r>
    </w:p>
    <w:p w14:paraId="5EA48E44" w14:textId="77777777"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Must be on the British Fencing coach register and have appropriate qualifications</w:t>
      </w:r>
    </w:p>
    <w:p w14:paraId="69F2BDD6" w14:textId="77777777"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Evidence of recent CPD</w:t>
      </w:r>
    </w:p>
    <w:p w14:paraId="2069B39B" w14:textId="77777777"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Has a sound understanding of technical requirements and methods of training that can lead to international success at the highest level</w:t>
      </w:r>
    </w:p>
    <w:p w14:paraId="121BF443" w14:textId="77777777" w:rsidR="00066257"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Willing to undertake any training considered appropriate to the post</w:t>
      </w:r>
    </w:p>
    <w:p w14:paraId="496A81FB" w14:textId="0A67282B" w:rsidR="00464BB3" w:rsidRPr="009440D4" w:rsidRDefault="00066257" w:rsidP="00167AA8">
      <w:pPr>
        <w:pStyle w:val="Body"/>
        <w:numPr>
          <w:ilvl w:val="0"/>
          <w:numId w:val="35"/>
        </w:numPr>
        <w:spacing w:after="0"/>
        <w:rPr>
          <w:rFonts w:cstheme="minorHAnsi"/>
          <w:sz w:val="24"/>
          <w:szCs w:val="24"/>
        </w:rPr>
      </w:pPr>
      <w:r w:rsidRPr="009440D4">
        <w:rPr>
          <w:rFonts w:cstheme="minorHAnsi"/>
          <w:sz w:val="24"/>
          <w:szCs w:val="24"/>
        </w:rPr>
        <w:t>Ideally, to have been a personal coach to fencers on the AASE</w:t>
      </w:r>
      <w:r w:rsidR="00A80216">
        <w:rPr>
          <w:rFonts w:cstheme="minorHAnsi"/>
          <w:sz w:val="24"/>
          <w:szCs w:val="24"/>
        </w:rPr>
        <w:t xml:space="preserve"> or DiSE</w:t>
      </w:r>
      <w:r w:rsidRPr="009440D4">
        <w:rPr>
          <w:rFonts w:cstheme="minorHAnsi"/>
          <w:sz w:val="24"/>
          <w:szCs w:val="24"/>
        </w:rPr>
        <w:t xml:space="preserve"> programme over the past few years and/or to have trained fencers who have competed internationally </w:t>
      </w:r>
    </w:p>
    <w:p w14:paraId="554B0E82" w14:textId="77777777" w:rsidR="00464BB3" w:rsidRPr="00167AA8" w:rsidRDefault="00464BB3" w:rsidP="002F21FB">
      <w:pPr>
        <w:pStyle w:val="Body"/>
        <w:rPr>
          <w:sz w:val="16"/>
          <w:szCs w:val="16"/>
        </w:rPr>
      </w:pPr>
    </w:p>
    <w:p w14:paraId="3B78740F" w14:textId="151267A7" w:rsidR="00464BB3" w:rsidRPr="00464BB3" w:rsidRDefault="00464BB3" w:rsidP="00066257">
      <w:pPr>
        <w:pStyle w:val="Heading1"/>
      </w:pPr>
      <w:r w:rsidRPr="00464BB3">
        <w:t>Personal Disposition</w:t>
      </w:r>
    </w:p>
    <w:p w14:paraId="097F50B5" w14:textId="216287BA" w:rsidR="00066257" w:rsidRPr="009440D4" w:rsidRDefault="00066257" w:rsidP="00167AA8">
      <w:pPr>
        <w:pStyle w:val="Body"/>
        <w:numPr>
          <w:ilvl w:val="0"/>
          <w:numId w:val="36"/>
        </w:numPr>
        <w:spacing w:after="0"/>
        <w:rPr>
          <w:rFonts w:cstheme="minorHAnsi"/>
          <w:sz w:val="24"/>
          <w:szCs w:val="24"/>
        </w:rPr>
      </w:pPr>
      <w:r w:rsidRPr="009440D4">
        <w:rPr>
          <w:rFonts w:cstheme="minorHAnsi"/>
          <w:sz w:val="24"/>
          <w:szCs w:val="24"/>
        </w:rPr>
        <w:t>Behaves at all times in a professional manner and upholds the values of British Fencing</w:t>
      </w:r>
    </w:p>
    <w:p w14:paraId="7447D417" w14:textId="77777777" w:rsidR="00066257" w:rsidRPr="009440D4" w:rsidRDefault="00066257" w:rsidP="00167AA8">
      <w:pPr>
        <w:pStyle w:val="Body"/>
        <w:numPr>
          <w:ilvl w:val="0"/>
          <w:numId w:val="33"/>
        </w:numPr>
        <w:spacing w:after="0"/>
        <w:rPr>
          <w:rFonts w:cstheme="minorHAnsi"/>
          <w:sz w:val="24"/>
          <w:szCs w:val="24"/>
        </w:rPr>
      </w:pPr>
      <w:r w:rsidRPr="009440D4">
        <w:rPr>
          <w:rFonts w:cstheme="minorHAnsi"/>
          <w:sz w:val="24"/>
          <w:szCs w:val="24"/>
        </w:rPr>
        <w:t>Drive and commitment and the ability to demonstrate this to others</w:t>
      </w:r>
    </w:p>
    <w:p w14:paraId="02A07A3C" w14:textId="77777777" w:rsidR="00066257" w:rsidRPr="009440D4" w:rsidRDefault="00066257" w:rsidP="00167AA8">
      <w:pPr>
        <w:pStyle w:val="Body"/>
        <w:numPr>
          <w:ilvl w:val="0"/>
          <w:numId w:val="33"/>
        </w:numPr>
        <w:spacing w:after="0"/>
        <w:rPr>
          <w:rFonts w:cstheme="minorHAnsi"/>
          <w:sz w:val="24"/>
          <w:szCs w:val="24"/>
        </w:rPr>
      </w:pPr>
      <w:r w:rsidRPr="009440D4">
        <w:rPr>
          <w:rFonts w:cstheme="minorHAnsi"/>
          <w:sz w:val="24"/>
          <w:szCs w:val="24"/>
        </w:rPr>
        <w:t>Willingness to be an ambassador for the sport</w:t>
      </w:r>
    </w:p>
    <w:p w14:paraId="2725B2B8" w14:textId="31945F86" w:rsidR="00066257" w:rsidRPr="009440D4" w:rsidRDefault="00066257" w:rsidP="00167AA8">
      <w:pPr>
        <w:pStyle w:val="Body"/>
        <w:numPr>
          <w:ilvl w:val="0"/>
          <w:numId w:val="33"/>
        </w:numPr>
        <w:spacing w:after="0"/>
        <w:rPr>
          <w:rFonts w:cstheme="minorHAnsi"/>
          <w:sz w:val="24"/>
          <w:szCs w:val="24"/>
        </w:rPr>
      </w:pPr>
      <w:r w:rsidRPr="009440D4">
        <w:rPr>
          <w:rFonts w:cstheme="minorHAnsi"/>
          <w:sz w:val="24"/>
          <w:szCs w:val="24"/>
        </w:rPr>
        <w:t>Able to communicate with young people</w:t>
      </w:r>
    </w:p>
    <w:p w14:paraId="24215499" w14:textId="77777777" w:rsidR="00066257" w:rsidRPr="009440D4" w:rsidRDefault="00066257" w:rsidP="002F21FB">
      <w:pPr>
        <w:pStyle w:val="Body"/>
        <w:rPr>
          <w:sz w:val="24"/>
          <w:szCs w:val="24"/>
        </w:rPr>
      </w:pPr>
    </w:p>
    <w:p w14:paraId="78F4A843" w14:textId="77777777" w:rsidR="00066257" w:rsidRPr="009440D4" w:rsidRDefault="00066257" w:rsidP="00066257">
      <w:pPr>
        <w:pStyle w:val="Body"/>
        <w:rPr>
          <w:rFonts w:cstheme="minorHAnsi"/>
          <w:sz w:val="24"/>
          <w:szCs w:val="24"/>
        </w:rPr>
      </w:pPr>
      <w:r w:rsidRPr="009440D4">
        <w:rPr>
          <w:rFonts w:cstheme="minorHAnsi"/>
          <w:sz w:val="24"/>
          <w:szCs w:val="24"/>
        </w:rPr>
        <w:t xml:space="preserve">For further information please contact Neil Brown on 07590 046892 or email </w:t>
      </w:r>
      <w:hyperlink r:id="rId9" w:history="1">
        <w:r w:rsidRPr="009440D4">
          <w:rPr>
            <w:rStyle w:val="Hyperlink"/>
            <w:rFonts w:cstheme="minorHAnsi"/>
            <w:sz w:val="24"/>
            <w:szCs w:val="24"/>
          </w:rPr>
          <w:t>neil.brown@britishfencing.com</w:t>
        </w:r>
      </w:hyperlink>
    </w:p>
    <w:p w14:paraId="5CE81CF5" w14:textId="77777777" w:rsidR="00066257" w:rsidRPr="00167AA8" w:rsidRDefault="00066257" w:rsidP="00066257">
      <w:pPr>
        <w:pStyle w:val="Body"/>
        <w:rPr>
          <w:rFonts w:cstheme="minorHAnsi"/>
          <w:sz w:val="20"/>
          <w:szCs w:val="20"/>
        </w:rPr>
      </w:pPr>
    </w:p>
    <w:p w14:paraId="4FABBE57" w14:textId="249ED262" w:rsidR="00066257" w:rsidRPr="009440D4" w:rsidRDefault="00066257" w:rsidP="00066257">
      <w:pPr>
        <w:pStyle w:val="Body"/>
        <w:rPr>
          <w:rFonts w:cstheme="minorHAnsi"/>
          <w:sz w:val="24"/>
          <w:szCs w:val="24"/>
        </w:rPr>
      </w:pPr>
      <w:r w:rsidRPr="009440D4">
        <w:rPr>
          <w:rFonts w:cstheme="minorHAnsi"/>
          <w:sz w:val="24"/>
          <w:szCs w:val="24"/>
        </w:rPr>
        <w:t xml:space="preserve">Please complete the attached application form in full and return to Neil Brown </w:t>
      </w:r>
      <w:hyperlink r:id="rId10" w:history="1">
        <w:r w:rsidRPr="009440D4">
          <w:rPr>
            <w:rStyle w:val="Hyperlink"/>
            <w:rFonts w:cstheme="minorHAnsi"/>
            <w:sz w:val="24"/>
            <w:szCs w:val="24"/>
          </w:rPr>
          <w:t>neil.brown@britishfencing.com</w:t>
        </w:r>
      </w:hyperlink>
      <w:r w:rsidRPr="009440D4">
        <w:rPr>
          <w:rFonts w:cstheme="minorHAnsi"/>
          <w:sz w:val="24"/>
          <w:szCs w:val="24"/>
        </w:rPr>
        <w:t xml:space="preserve">.  Completed application forms should be returned as soon as possible and no later than 5:30pm on </w:t>
      </w:r>
      <w:r w:rsidR="00066C41">
        <w:rPr>
          <w:rFonts w:cstheme="minorHAnsi"/>
          <w:sz w:val="24"/>
          <w:szCs w:val="24"/>
        </w:rPr>
        <w:t>Wednesday</w:t>
      </w:r>
      <w:r w:rsidRPr="009440D4">
        <w:rPr>
          <w:rFonts w:cstheme="minorHAnsi"/>
          <w:sz w:val="24"/>
          <w:szCs w:val="24"/>
        </w:rPr>
        <w:t xml:space="preserve"> </w:t>
      </w:r>
      <w:r w:rsidR="00066C41">
        <w:rPr>
          <w:rFonts w:cstheme="minorHAnsi"/>
          <w:sz w:val="24"/>
          <w:szCs w:val="24"/>
        </w:rPr>
        <w:t>14</w:t>
      </w:r>
      <w:r w:rsidRPr="009440D4">
        <w:rPr>
          <w:rFonts w:cstheme="minorHAnsi"/>
          <w:sz w:val="24"/>
          <w:szCs w:val="24"/>
          <w:vertAlign w:val="superscript"/>
        </w:rPr>
        <w:t>th</w:t>
      </w:r>
      <w:r w:rsidRPr="009440D4">
        <w:rPr>
          <w:rFonts w:cstheme="minorHAnsi"/>
          <w:sz w:val="24"/>
          <w:szCs w:val="24"/>
        </w:rPr>
        <w:t xml:space="preserve"> August 201</w:t>
      </w:r>
      <w:r w:rsidR="00066C41">
        <w:rPr>
          <w:rFonts w:cstheme="minorHAnsi"/>
          <w:sz w:val="24"/>
          <w:szCs w:val="24"/>
        </w:rPr>
        <w:t>9</w:t>
      </w:r>
      <w:r w:rsidRPr="009440D4">
        <w:rPr>
          <w:rFonts w:cstheme="minorHAnsi"/>
          <w:sz w:val="24"/>
          <w:szCs w:val="24"/>
        </w:rPr>
        <w:t>.</w:t>
      </w:r>
    </w:p>
    <w:p w14:paraId="0AB1F98F" w14:textId="77777777" w:rsidR="00066257" w:rsidRPr="00167AA8" w:rsidRDefault="00066257" w:rsidP="00066257">
      <w:pPr>
        <w:pStyle w:val="Body"/>
        <w:rPr>
          <w:rFonts w:cstheme="minorHAnsi"/>
          <w:sz w:val="20"/>
          <w:szCs w:val="20"/>
        </w:rPr>
      </w:pPr>
    </w:p>
    <w:p w14:paraId="68BF9047" w14:textId="77777777" w:rsidR="00066257" w:rsidRPr="009440D4" w:rsidRDefault="00066257" w:rsidP="00066257">
      <w:pPr>
        <w:pStyle w:val="Body"/>
        <w:rPr>
          <w:rFonts w:cstheme="minorHAnsi"/>
          <w:sz w:val="24"/>
          <w:szCs w:val="24"/>
        </w:rPr>
      </w:pPr>
      <w:r w:rsidRPr="009440D4">
        <w:rPr>
          <w:rFonts w:cstheme="minorHAnsi"/>
          <w:sz w:val="24"/>
          <w:szCs w:val="24"/>
        </w:rPr>
        <w:t xml:space="preserve">British Fencing is committed to providing equal opportunities for all and is committed to following best practice in the welfare of young people and vulnerable adults.  For further information please consult: </w:t>
      </w:r>
      <w:hyperlink r:id="rId11" w:history="1">
        <w:r w:rsidRPr="009440D4">
          <w:rPr>
            <w:rStyle w:val="Hyperlink"/>
            <w:rFonts w:cstheme="minorHAnsi"/>
            <w:sz w:val="24"/>
            <w:szCs w:val="24"/>
          </w:rPr>
          <w:t>www.britishfencing.com</w:t>
        </w:r>
      </w:hyperlink>
      <w:r w:rsidRPr="009440D4">
        <w:rPr>
          <w:rFonts w:cstheme="minorHAnsi"/>
          <w:sz w:val="24"/>
          <w:szCs w:val="24"/>
        </w:rPr>
        <w:t xml:space="preserve"> </w:t>
      </w:r>
    </w:p>
    <w:p w14:paraId="180EEFE1" w14:textId="77777777" w:rsidR="00066257" w:rsidRPr="00167AA8" w:rsidRDefault="00066257" w:rsidP="00066257">
      <w:pPr>
        <w:pStyle w:val="Body"/>
        <w:rPr>
          <w:rFonts w:cstheme="minorHAnsi"/>
          <w:sz w:val="20"/>
          <w:szCs w:val="20"/>
        </w:rPr>
      </w:pPr>
    </w:p>
    <w:p w14:paraId="31B3E7EE" w14:textId="7FFCD893" w:rsidR="00066C41" w:rsidRPr="00167AA8" w:rsidRDefault="00066257" w:rsidP="00066257">
      <w:pPr>
        <w:pStyle w:val="Body"/>
        <w:rPr>
          <w:rFonts w:cstheme="minorHAnsi"/>
          <w:sz w:val="24"/>
          <w:szCs w:val="24"/>
        </w:rPr>
      </w:pPr>
      <w:r w:rsidRPr="009440D4">
        <w:rPr>
          <w:rFonts w:cstheme="minorHAnsi"/>
          <w:sz w:val="24"/>
          <w:szCs w:val="24"/>
        </w:rPr>
        <w:t>We want to ensure that everyone has the opportunity to receive clear, understandable information from British Fencing.  If you require this in an alternative format please contact British Fencing.</w:t>
      </w:r>
    </w:p>
    <w:p w14:paraId="5C12BB7D" w14:textId="77777777" w:rsidR="00066257" w:rsidRDefault="00066257" w:rsidP="00066257">
      <w:pPr>
        <w:keepNext/>
        <w:spacing w:before="240" w:after="60"/>
        <w:outlineLvl w:val="3"/>
        <w:rPr>
          <w:rFonts w:cstheme="minorHAnsi"/>
          <w:b/>
          <w:iCs/>
        </w:rPr>
      </w:pPr>
      <w:r>
        <w:rPr>
          <w:rFonts w:cstheme="minorHAnsi"/>
          <w:b/>
        </w:rPr>
        <w:lastRenderedPageBreak/>
        <w:t>Application form</w:t>
      </w:r>
    </w:p>
    <w:p w14:paraId="55AF8645" w14:textId="77777777" w:rsidR="00066257" w:rsidRDefault="00066257" w:rsidP="00066257">
      <w:pPr>
        <w:rPr>
          <w:rFonts w:cstheme="minorHAnsi"/>
          <w:lang w:val="en-GB"/>
        </w:rPr>
      </w:pPr>
    </w:p>
    <w:p w14:paraId="49BEF96E" w14:textId="77777777" w:rsidR="00066257" w:rsidRDefault="00066257" w:rsidP="00066257">
      <w:pPr>
        <w:pBdr>
          <w:top w:val="single" w:sz="4" w:space="1" w:color="auto"/>
          <w:left w:val="single" w:sz="4" w:space="4" w:color="auto"/>
          <w:bottom w:val="single" w:sz="4" w:space="1" w:color="auto"/>
          <w:right w:val="single" w:sz="4" w:space="4" w:color="auto"/>
        </w:pBdr>
        <w:rPr>
          <w:rFonts w:cstheme="minorHAnsi"/>
          <w:b/>
        </w:rPr>
      </w:pPr>
      <w:r>
        <w:rPr>
          <w:rFonts w:cstheme="minorHAnsi"/>
          <w:b/>
        </w:rPr>
        <w:t>Confidential – British Fencing</w:t>
      </w:r>
    </w:p>
    <w:p w14:paraId="3E73CE2C" w14:textId="77777777" w:rsidR="00066257" w:rsidRDefault="00066257" w:rsidP="00066257">
      <w:pPr>
        <w:keepNext/>
        <w:spacing w:before="240" w:after="60"/>
        <w:outlineLvl w:val="1"/>
        <w:rPr>
          <w:rFonts w:cstheme="minorHAnsi"/>
        </w:rPr>
      </w:pPr>
      <w:r>
        <w:rPr>
          <w:rFonts w:cstheme="minorHAnsi"/>
        </w:rPr>
        <w:t>Please complete this form clearly and in BLACK INK if written</w:t>
      </w:r>
    </w:p>
    <w:p w14:paraId="7BB94652" w14:textId="77777777" w:rsidR="00066257" w:rsidRDefault="00066257" w:rsidP="00066257">
      <w:pPr>
        <w:spacing w:before="240" w:after="60"/>
        <w:outlineLvl w:val="5"/>
        <w:rPr>
          <w:rFonts w:eastAsiaTheme="minorEastAsia" w:cstheme="minorHAnsi"/>
          <w:lang w:val="en-GB"/>
        </w:rPr>
      </w:pPr>
      <w:r>
        <w:rPr>
          <w:rFonts w:eastAsiaTheme="minorEastAsia" w:cstheme="minorHAnsi"/>
        </w:rPr>
        <w:t>PERSONAL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066257" w14:paraId="68C39D87" w14:textId="77777777" w:rsidTr="00066257">
        <w:trPr>
          <w:trHeight w:val="4229"/>
          <w:jc w:val="center"/>
        </w:trPr>
        <w:tc>
          <w:tcPr>
            <w:tcW w:w="9508" w:type="dxa"/>
            <w:tcBorders>
              <w:top w:val="single" w:sz="4" w:space="0" w:color="auto"/>
              <w:left w:val="single" w:sz="4" w:space="0" w:color="auto"/>
              <w:bottom w:val="single" w:sz="4" w:space="0" w:color="auto"/>
              <w:right w:val="single" w:sz="4" w:space="0" w:color="auto"/>
            </w:tcBorders>
          </w:tcPr>
          <w:p w14:paraId="0DCBBDEA" w14:textId="77777777" w:rsidR="00066257" w:rsidRDefault="00066257">
            <w:pPr>
              <w:tabs>
                <w:tab w:val="left" w:pos="1260"/>
                <w:tab w:val="left" w:pos="1800"/>
                <w:tab w:val="left" w:pos="2595"/>
                <w:tab w:val="left" w:pos="3315"/>
                <w:tab w:val="left" w:pos="4305"/>
                <w:tab w:val="left" w:pos="5115"/>
                <w:tab w:val="left" w:pos="6105"/>
                <w:tab w:val="left" w:pos="6825"/>
                <w:tab w:val="left" w:pos="7725"/>
                <w:tab w:val="left" w:pos="8355"/>
                <w:tab w:val="left" w:pos="9165"/>
                <w:tab w:val="left" w:pos="10155"/>
              </w:tabs>
              <w:jc w:val="both"/>
              <w:rPr>
                <w:rFonts w:cstheme="minorHAnsi"/>
              </w:rPr>
            </w:pPr>
          </w:p>
          <w:p w14:paraId="5C4172E1" w14:textId="77777777" w:rsidR="00066257" w:rsidRDefault="00066257">
            <w:pPr>
              <w:tabs>
                <w:tab w:val="left" w:leader="dot" w:pos="5385"/>
                <w:tab w:val="left" w:pos="5745"/>
                <w:tab w:val="left" w:leader="dot" w:pos="10425"/>
              </w:tabs>
              <w:jc w:val="both"/>
              <w:rPr>
                <w:rFonts w:cstheme="minorHAnsi"/>
              </w:rPr>
            </w:pPr>
            <w:r>
              <w:rPr>
                <w:rFonts w:cstheme="minorHAnsi"/>
              </w:rPr>
              <w:t xml:space="preserve">Surname:                                                              Title: </w:t>
            </w:r>
          </w:p>
          <w:p w14:paraId="55E0F668" w14:textId="77777777" w:rsidR="00066257" w:rsidRDefault="00066257">
            <w:pPr>
              <w:tabs>
                <w:tab w:val="left" w:leader="dot" w:pos="5385"/>
                <w:tab w:val="left" w:pos="5745"/>
                <w:tab w:val="left" w:leader="dot" w:pos="10425"/>
              </w:tabs>
              <w:jc w:val="both"/>
              <w:rPr>
                <w:rFonts w:cstheme="minorHAnsi"/>
              </w:rPr>
            </w:pPr>
          </w:p>
          <w:p w14:paraId="3259D75D" w14:textId="77777777" w:rsidR="00066257" w:rsidRDefault="00066257">
            <w:pPr>
              <w:tabs>
                <w:tab w:val="left" w:pos="6165"/>
                <w:tab w:val="left" w:pos="6210"/>
              </w:tabs>
              <w:jc w:val="both"/>
              <w:rPr>
                <w:rFonts w:cstheme="minorHAnsi"/>
              </w:rPr>
            </w:pPr>
            <w:r>
              <w:rPr>
                <w:rFonts w:cstheme="minorHAnsi"/>
              </w:rPr>
              <w:t>Forename(s):</w:t>
            </w:r>
          </w:p>
          <w:p w14:paraId="3BA7CD9F" w14:textId="77777777" w:rsidR="00066257" w:rsidRDefault="00066257">
            <w:pPr>
              <w:tabs>
                <w:tab w:val="left" w:pos="6165"/>
                <w:tab w:val="left" w:pos="6210"/>
              </w:tabs>
              <w:jc w:val="both"/>
              <w:rPr>
                <w:rFonts w:cstheme="minorHAnsi"/>
              </w:rPr>
            </w:pPr>
          </w:p>
          <w:p w14:paraId="2F882780" w14:textId="77777777" w:rsidR="00066257" w:rsidRDefault="00066257">
            <w:pPr>
              <w:tabs>
                <w:tab w:val="left" w:pos="5140"/>
                <w:tab w:val="left" w:leader="dot" w:pos="6105"/>
                <w:tab w:val="left" w:pos="6465"/>
                <w:tab w:val="right" w:leader="dot" w:pos="10425"/>
              </w:tabs>
              <w:jc w:val="both"/>
              <w:rPr>
                <w:rFonts w:cstheme="minorHAnsi"/>
              </w:rPr>
            </w:pPr>
            <w:r>
              <w:rPr>
                <w:rFonts w:cstheme="minorHAnsi"/>
              </w:rPr>
              <w:t>Address:</w:t>
            </w:r>
          </w:p>
          <w:p w14:paraId="15603211" w14:textId="77777777" w:rsidR="00066257" w:rsidRDefault="00066257">
            <w:pPr>
              <w:tabs>
                <w:tab w:val="left" w:leader="dot" w:pos="6105"/>
                <w:tab w:val="left" w:pos="6465"/>
                <w:tab w:val="right" w:leader="dot" w:pos="10425"/>
              </w:tabs>
              <w:jc w:val="both"/>
              <w:rPr>
                <w:rFonts w:cstheme="minorHAnsi"/>
              </w:rPr>
            </w:pPr>
          </w:p>
          <w:p w14:paraId="266D847A" w14:textId="77777777" w:rsidR="00066257" w:rsidRDefault="00066257">
            <w:pPr>
              <w:tabs>
                <w:tab w:val="left" w:leader="dot" w:pos="6105"/>
                <w:tab w:val="left" w:pos="6465"/>
                <w:tab w:val="right" w:leader="dot" w:pos="10425"/>
              </w:tabs>
              <w:jc w:val="both"/>
              <w:rPr>
                <w:rFonts w:cstheme="minorHAnsi"/>
              </w:rPr>
            </w:pPr>
          </w:p>
          <w:p w14:paraId="52800F0A" w14:textId="77777777" w:rsidR="00066257" w:rsidRDefault="00066257">
            <w:pPr>
              <w:tabs>
                <w:tab w:val="left" w:leader="dot" w:pos="6105"/>
                <w:tab w:val="left" w:pos="6465"/>
                <w:tab w:val="right" w:leader="dot" w:pos="10425"/>
              </w:tabs>
              <w:jc w:val="both"/>
              <w:rPr>
                <w:rFonts w:cstheme="minorHAnsi"/>
              </w:rPr>
            </w:pPr>
            <w:r>
              <w:rPr>
                <w:rFonts w:cstheme="minorHAnsi"/>
              </w:rPr>
              <w:t>Post code:</w:t>
            </w:r>
          </w:p>
          <w:p w14:paraId="15CDE0DB" w14:textId="77777777" w:rsidR="00066257" w:rsidRDefault="00066257">
            <w:pPr>
              <w:tabs>
                <w:tab w:val="left" w:leader="dot" w:pos="6105"/>
                <w:tab w:val="left" w:pos="6465"/>
                <w:tab w:val="right" w:leader="dot" w:pos="10425"/>
              </w:tabs>
              <w:jc w:val="both"/>
              <w:rPr>
                <w:rFonts w:cstheme="minorHAnsi"/>
              </w:rPr>
            </w:pPr>
          </w:p>
          <w:p w14:paraId="1637EC75" w14:textId="77777777" w:rsidR="00066257" w:rsidRDefault="00066257">
            <w:pPr>
              <w:tabs>
                <w:tab w:val="left" w:leader="dot" w:pos="6105"/>
                <w:tab w:val="left" w:pos="6465"/>
                <w:tab w:val="right" w:leader="dot" w:pos="10425"/>
              </w:tabs>
              <w:jc w:val="both"/>
              <w:rPr>
                <w:rFonts w:cstheme="minorHAnsi"/>
              </w:rPr>
            </w:pPr>
            <w:r>
              <w:rPr>
                <w:rFonts w:cstheme="minorHAnsi"/>
              </w:rPr>
              <w:t xml:space="preserve">E-mail(s):                                               </w:t>
            </w:r>
          </w:p>
          <w:p w14:paraId="7A76EF23" w14:textId="77777777" w:rsidR="00066257" w:rsidRDefault="00066257">
            <w:pPr>
              <w:tabs>
                <w:tab w:val="left" w:leader="dot" w:pos="6105"/>
                <w:tab w:val="left" w:pos="6465"/>
                <w:tab w:val="right" w:leader="dot" w:pos="10425"/>
              </w:tabs>
              <w:jc w:val="both"/>
              <w:rPr>
                <w:rFonts w:cstheme="minorHAnsi"/>
              </w:rPr>
            </w:pPr>
          </w:p>
          <w:p w14:paraId="3FC0F91E" w14:textId="77777777" w:rsidR="00066257" w:rsidRDefault="00066257">
            <w:pPr>
              <w:tabs>
                <w:tab w:val="left" w:leader="dot" w:pos="6105"/>
                <w:tab w:val="left" w:pos="6465"/>
                <w:tab w:val="right" w:leader="dot" w:pos="10425"/>
              </w:tabs>
              <w:jc w:val="both"/>
              <w:rPr>
                <w:rFonts w:cstheme="minorHAnsi"/>
              </w:rPr>
            </w:pPr>
          </w:p>
          <w:p w14:paraId="6921C0D9" w14:textId="77777777" w:rsidR="00066257" w:rsidRDefault="00066257">
            <w:pPr>
              <w:tabs>
                <w:tab w:val="left" w:leader="dot" w:pos="6105"/>
                <w:tab w:val="left" w:pos="6465"/>
                <w:tab w:val="right" w:leader="dot" w:pos="10425"/>
              </w:tabs>
              <w:jc w:val="both"/>
              <w:rPr>
                <w:rFonts w:cstheme="minorHAnsi"/>
              </w:rPr>
            </w:pPr>
            <w:r>
              <w:rPr>
                <w:rFonts w:cstheme="minorHAnsi"/>
              </w:rPr>
              <w:t>Telephone number(s):</w:t>
            </w:r>
          </w:p>
          <w:p w14:paraId="4EF03393" w14:textId="77777777" w:rsidR="00066257" w:rsidRDefault="00066257">
            <w:pPr>
              <w:tabs>
                <w:tab w:val="left" w:leader="dot" w:pos="6105"/>
                <w:tab w:val="left" w:pos="6465"/>
                <w:tab w:val="right" w:leader="dot" w:pos="10425"/>
              </w:tabs>
              <w:jc w:val="both"/>
              <w:rPr>
                <w:rFonts w:cstheme="minorHAnsi"/>
              </w:rPr>
            </w:pPr>
          </w:p>
          <w:p w14:paraId="6FF77A12" w14:textId="77777777" w:rsidR="00066257" w:rsidRDefault="00066257">
            <w:pPr>
              <w:tabs>
                <w:tab w:val="left" w:leader="dot" w:pos="6105"/>
                <w:tab w:val="left" w:pos="6465"/>
                <w:tab w:val="right" w:leader="dot" w:pos="10425"/>
              </w:tabs>
              <w:jc w:val="both"/>
              <w:rPr>
                <w:rFonts w:cstheme="minorHAnsi"/>
              </w:rPr>
            </w:pPr>
            <w:r>
              <w:rPr>
                <w:rFonts w:cstheme="minorHAnsi"/>
              </w:rPr>
              <w:t>Mobile telephone number:</w:t>
            </w:r>
          </w:p>
          <w:p w14:paraId="0413056B" w14:textId="77777777" w:rsidR="00066257" w:rsidRDefault="00066257">
            <w:pPr>
              <w:tabs>
                <w:tab w:val="left" w:leader="dot" w:pos="6105"/>
                <w:tab w:val="left" w:pos="6465"/>
                <w:tab w:val="right" w:leader="dot" w:pos="10425"/>
              </w:tabs>
              <w:jc w:val="both"/>
              <w:rPr>
                <w:rFonts w:cstheme="minorHAnsi"/>
              </w:rPr>
            </w:pPr>
          </w:p>
        </w:tc>
      </w:tr>
    </w:tbl>
    <w:p w14:paraId="337F4512" w14:textId="77777777" w:rsidR="00066257" w:rsidRDefault="00066257" w:rsidP="00066257">
      <w:pPr>
        <w:tabs>
          <w:tab w:val="left" w:pos="3780"/>
          <w:tab w:val="left" w:pos="4860"/>
          <w:tab w:val="left" w:pos="5940"/>
          <w:tab w:val="right" w:pos="9900"/>
        </w:tabs>
        <w:jc w:val="both"/>
        <w:rPr>
          <w:rFonts w:cstheme="minorHAnsi"/>
          <w:lang w:eastAsia="en-US"/>
        </w:rPr>
      </w:pPr>
    </w:p>
    <w:p w14:paraId="34899523" w14:textId="77777777" w:rsidR="00066257" w:rsidRDefault="00066257" w:rsidP="00066257">
      <w:pPr>
        <w:tabs>
          <w:tab w:val="left" w:pos="3780"/>
          <w:tab w:val="left" w:pos="4860"/>
          <w:tab w:val="left" w:pos="5940"/>
          <w:tab w:val="right" w:pos="9900"/>
        </w:tabs>
        <w:jc w:val="both"/>
        <w:rPr>
          <w:rFonts w:cstheme="minorHAnsi"/>
        </w:rPr>
      </w:pPr>
      <w:r>
        <w:rPr>
          <w:rFonts w:cstheme="minorHAnsi"/>
        </w:rPr>
        <w:t>Professional and other relevant qualifications</w:t>
      </w:r>
    </w:p>
    <w:p w14:paraId="1D2B3223" w14:textId="77777777" w:rsidR="00066257" w:rsidRDefault="00066257"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r>
        <w:rPr>
          <w:rFonts w:cstheme="minorHAnsi"/>
        </w:rPr>
        <w:t>Please detail any qualifications including membership of professional societies or associations.  Please add any further comments</w:t>
      </w:r>
    </w:p>
    <w:p w14:paraId="1D2F3B10" w14:textId="77777777" w:rsidR="00066257" w:rsidRDefault="00066257"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37F9A031" w14:textId="77777777" w:rsidR="00066257" w:rsidRDefault="00066257"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7E83474C" w14:textId="77777777" w:rsidR="00066257" w:rsidRDefault="00066257"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06C40C36" w14:textId="77777777" w:rsidR="005D6C92" w:rsidRDefault="005D6C92"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2A1537E1" w14:textId="77777777" w:rsidR="005D6C92" w:rsidRDefault="005D6C92"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1ED19E3A" w14:textId="77777777" w:rsidR="005D6C92" w:rsidRDefault="005D6C92"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0D53241A" w14:textId="77777777" w:rsidR="00066257" w:rsidRDefault="00066257" w:rsidP="00066257">
      <w:pPr>
        <w:pBdr>
          <w:top w:val="single" w:sz="4" w:space="1" w:color="auto"/>
          <w:left w:val="single" w:sz="4" w:space="3" w:color="auto"/>
          <w:bottom w:val="single" w:sz="4" w:space="1" w:color="auto"/>
          <w:right w:val="single" w:sz="4" w:space="0" w:color="auto"/>
        </w:pBdr>
        <w:tabs>
          <w:tab w:val="left" w:pos="3780"/>
          <w:tab w:val="left" w:pos="4860"/>
          <w:tab w:val="left" w:pos="5940"/>
          <w:tab w:val="right" w:pos="9900"/>
        </w:tabs>
        <w:jc w:val="both"/>
        <w:rPr>
          <w:rFonts w:cstheme="minorHAnsi"/>
        </w:rPr>
      </w:pPr>
    </w:p>
    <w:p w14:paraId="198EB7D3" w14:textId="77777777" w:rsidR="00066257" w:rsidRDefault="00066257" w:rsidP="00066257">
      <w:pPr>
        <w:rPr>
          <w:rFonts w:cstheme="minorHAnsi"/>
          <w:smallCaps/>
        </w:rPr>
      </w:pPr>
      <w:r>
        <w:rPr>
          <w:rFonts w:cstheme="minorHAnsi"/>
        </w:rPr>
        <w:lastRenderedPageBreak/>
        <w:t>Information in support of your application</w:t>
      </w:r>
    </w:p>
    <w:p w14:paraId="132ED8AC"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lang w:eastAsia="en-US"/>
        </w:rPr>
      </w:pPr>
      <w:r>
        <w:rPr>
          <w:rFonts w:cstheme="minorHAnsi"/>
        </w:rPr>
        <w:t>Please give details of any additional information in support of your application and reasons for applying (continue on a separate sheet if necessary)</w:t>
      </w:r>
    </w:p>
    <w:p w14:paraId="073AE8BF"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79FFABF1"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60744478"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67739C9D"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594C17E3"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573D4C09"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659AD6AD"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002A89C9"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7AF49CD0"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1530CBA1"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0C00AF4A" w14:textId="77777777" w:rsidR="00066257" w:rsidRDefault="00066257" w:rsidP="00066257">
      <w:pPr>
        <w:pBdr>
          <w:top w:val="single" w:sz="4" w:space="1" w:color="auto"/>
          <w:left w:val="single" w:sz="4" w:space="0" w:color="auto"/>
          <w:bottom w:val="single" w:sz="4" w:space="31" w:color="auto"/>
          <w:right w:val="single" w:sz="4" w:space="0" w:color="auto"/>
        </w:pBdr>
        <w:tabs>
          <w:tab w:val="left" w:pos="3780"/>
          <w:tab w:val="left" w:pos="4860"/>
          <w:tab w:val="left" w:pos="5940"/>
          <w:tab w:val="right" w:pos="9900"/>
        </w:tabs>
        <w:jc w:val="both"/>
        <w:rPr>
          <w:rFonts w:cstheme="minorHAnsi"/>
        </w:rPr>
      </w:pPr>
    </w:p>
    <w:p w14:paraId="11516E85" w14:textId="77777777" w:rsidR="00066257" w:rsidRDefault="00066257" w:rsidP="00066257">
      <w:pPr>
        <w:rPr>
          <w:rFonts w:cstheme="minorHAnsi"/>
        </w:rPr>
      </w:pPr>
      <w:r>
        <w:rPr>
          <w:rFonts w:cstheme="minorHAnsi"/>
        </w:rPr>
        <w:t>What have been your best successes in your coaching?</w:t>
      </w:r>
    </w:p>
    <w:p w14:paraId="7C09A67A"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19447F13"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73CBACFA"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67B7F20C"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16CDA0AF"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2A0D4280"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6AAFEC7C"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7A1053F2"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699A29BF" w14:textId="77777777" w:rsidR="00066257" w:rsidRDefault="00066257" w:rsidP="00066257">
      <w:pPr>
        <w:rPr>
          <w:rFonts w:cstheme="minorHAnsi"/>
        </w:rPr>
      </w:pPr>
    </w:p>
    <w:p w14:paraId="5A406BDD" w14:textId="77777777" w:rsidR="00066257" w:rsidRDefault="00066257" w:rsidP="00066257">
      <w:pPr>
        <w:rPr>
          <w:rFonts w:cstheme="minorHAnsi"/>
        </w:rPr>
      </w:pPr>
      <w:r>
        <w:rPr>
          <w:rFonts w:cstheme="minorHAnsi"/>
        </w:rPr>
        <w:t>What CPD have you done in the past 2 years?</w:t>
      </w:r>
    </w:p>
    <w:p w14:paraId="7476D134"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0D44A284"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1D1B67B7"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5F715144"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19477C57"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3F668F14"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5C8BC390"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69119589" w14:textId="77777777" w:rsidR="00066257" w:rsidRDefault="00066257" w:rsidP="00066257">
      <w:pPr>
        <w:rPr>
          <w:rFonts w:cstheme="minorHAnsi"/>
          <w:lang w:eastAsia="en-US"/>
        </w:rPr>
      </w:pPr>
      <w:r>
        <w:rPr>
          <w:rFonts w:cstheme="minorHAnsi"/>
        </w:rPr>
        <w:lastRenderedPageBreak/>
        <w:t>Additional Information</w:t>
      </w:r>
    </w:p>
    <w:p w14:paraId="62A29916" w14:textId="27F0B7F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r>
        <w:rPr>
          <w:rFonts w:cstheme="minorHAnsi"/>
        </w:rPr>
        <w:t xml:space="preserve">Do you or have you coached any fencers who have </w:t>
      </w:r>
      <w:r w:rsidR="005D6C92">
        <w:rPr>
          <w:rFonts w:cstheme="minorHAnsi"/>
        </w:rPr>
        <w:t>been part of the AASE</w:t>
      </w:r>
      <w:r w:rsidR="00A80216">
        <w:rPr>
          <w:rFonts w:cstheme="minorHAnsi"/>
        </w:rPr>
        <w:t xml:space="preserve"> or DiSE</w:t>
      </w:r>
      <w:r w:rsidR="005D6C92">
        <w:rPr>
          <w:rFonts w:cstheme="minorHAnsi"/>
        </w:rPr>
        <w:t xml:space="preserve"> programme? P</w:t>
      </w:r>
      <w:r>
        <w:rPr>
          <w:rFonts w:cstheme="minorHAnsi"/>
        </w:rPr>
        <w:t xml:space="preserve">lease name them if you have </w:t>
      </w:r>
    </w:p>
    <w:p w14:paraId="12D7C58D"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7AC25C8E"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0D65A57B"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304389E1"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0F8A16C2"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rPr>
      </w:pPr>
    </w:p>
    <w:p w14:paraId="3F97D75C" w14:textId="77777777" w:rsidR="00066257" w:rsidRDefault="00066257" w:rsidP="00066257">
      <w:pPr>
        <w:tabs>
          <w:tab w:val="left" w:pos="3780"/>
          <w:tab w:val="left" w:pos="4860"/>
          <w:tab w:val="left" w:pos="5940"/>
          <w:tab w:val="right" w:pos="9900"/>
        </w:tabs>
        <w:jc w:val="both"/>
        <w:rPr>
          <w:rFonts w:cstheme="minorHAnsi"/>
        </w:rPr>
      </w:pPr>
    </w:p>
    <w:p w14:paraId="3F2DB7D1" w14:textId="77777777" w:rsidR="00066257" w:rsidRDefault="00066257" w:rsidP="00066257">
      <w:pPr>
        <w:tabs>
          <w:tab w:val="left" w:pos="3780"/>
          <w:tab w:val="left" w:pos="4860"/>
          <w:tab w:val="left" w:pos="5940"/>
          <w:tab w:val="right" w:pos="9900"/>
        </w:tabs>
        <w:jc w:val="both"/>
        <w:rPr>
          <w:rFonts w:cstheme="minorHAnsi"/>
        </w:rPr>
      </w:pPr>
      <w:r>
        <w:rPr>
          <w:rFonts w:cstheme="minorHAnsi"/>
        </w:rPr>
        <w:t>References</w:t>
      </w:r>
    </w:p>
    <w:p w14:paraId="57F1AD22" w14:textId="429D560C"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 w:val="22"/>
          <w:szCs w:val="22"/>
        </w:rPr>
      </w:pPr>
      <w:r>
        <w:rPr>
          <w:rFonts w:cstheme="minorHAnsi"/>
          <w:szCs w:val="22"/>
        </w:rPr>
        <w:t>Please give two referees to whom application for references may be made.  At least one should be a previous emplo</w:t>
      </w:r>
      <w:r w:rsidR="005D6C92">
        <w:rPr>
          <w:rFonts w:cstheme="minorHAnsi"/>
          <w:szCs w:val="22"/>
        </w:rPr>
        <w:t xml:space="preserve">yer. </w:t>
      </w:r>
      <w:r>
        <w:rPr>
          <w:rFonts w:cstheme="minorHAnsi"/>
          <w:szCs w:val="22"/>
        </w:rPr>
        <w:t>References may be taken up only in respect of candidates invited to be part of the programme.</w:t>
      </w:r>
    </w:p>
    <w:p w14:paraId="6D8BD3E1"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Cs w:val="22"/>
        </w:rPr>
      </w:pPr>
    </w:p>
    <w:p w14:paraId="284C5979"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r>
        <w:rPr>
          <w:rFonts w:cstheme="minorHAnsi"/>
          <w:szCs w:val="22"/>
        </w:rPr>
        <w:t>Name:</w:t>
      </w:r>
      <w:r>
        <w:rPr>
          <w:rFonts w:cstheme="minorHAnsi"/>
          <w:szCs w:val="22"/>
        </w:rPr>
        <w:tab/>
      </w:r>
      <w:r>
        <w:rPr>
          <w:rFonts w:cstheme="minorHAnsi"/>
          <w:szCs w:val="22"/>
        </w:rPr>
        <w:tab/>
      </w:r>
      <w:r>
        <w:rPr>
          <w:rFonts w:cstheme="minorHAnsi"/>
          <w:szCs w:val="22"/>
        </w:rPr>
        <w:tab/>
        <w:t>Name:</w:t>
      </w:r>
    </w:p>
    <w:p w14:paraId="14113ED1"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Cs w:val="22"/>
        </w:rPr>
      </w:pPr>
    </w:p>
    <w:p w14:paraId="74A392D1"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r>
        <w:rPr>
          <w:rFonts w:cstheme="minorHAnsi"/>
          <w:szCs w:val="22"/>
        </w:rPr>
        <w:t>Position:</w:t>
      </w:r>
      <w:r>
        <w:rPr>
          <w:rFonts w:cstheme="minorHAnsi"/>
          <w:szCs w:val="22"/>
        </w:rPr>
        <w:tab/>
      </w:r>
      <w:r>
        <w:rPr>
          <w:rFonts w:cstheme="minorHAnsi"/>
          <w:szCs w:val="22"/>
        </w:rPr>
        <w:tab/>
      </w:r>
      <w:r>
        <w:rPr>
          <w:rFonts w:cstheme="minorHAnsi"/>
          <w:szCs w:val="22"/>
        </w:rPr>
        <w:tab/>
        <w:t>Position:</w:t>
      </w:r>
    </w:p>
    <w:p w14:paraId="42445349"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Cs w:val="22"/>
        </w:rPr>
      </w:pPr>
    </w:p>
    <w:p w14:paraId="523BFEFF"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r>
        <w:rPr>
          <w:rFonts w:cstheme="minorHAnsi"/>
          <w:szCs w:val="22"/>
        </w:rPr>
        <w:t>Address:</w:t>
      </w:r>
      <w:r>
        <w:rPr>
          <w:rFonts w:cstheme="minorHAnsi"/>
          <w:szCs w:val="22"/>
        </w:rPr>
        <w:tab/>
      </w:r>
      <w:r>
        <w:rPr>
          <w:rFonts w:cstheme="minorHAnsi"/>
          <w:szCs w:val="22"/>
        </w:rPr>
        <w:tab/>
      </w:r>
      <w:r>
        <w:rPr>
          <w:rFonts w:cstheme="minorHAnsi"/>
          <w:szCs w:val="22"/>
        </w:rPr>
        <w:tab/>
        <w:t xml:space="preserve">Address: </w:t>
      </w:r>
    </w:p>
    <w:p w14:paraId="62B2508E" w14:textId="39DDCAFA"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p>
    <w:p w14:paraId="6DC94235"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p>
    <w:p w14:paraId="5CFDD74D"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Cs w:val="22"/>
        </w:rPr>
      </w:pPr>
    </w:p>
    <w:p w14:paraId="11397C1E"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r>
        <w:rPr>
          <w:rFonts w:cstheme="minorHAnsi"/>
          <w:szCs w:val="22"/>
        </w:rPr>
        <w:t>Post code:</w:t>
      </w:r>
      <w:r>
        <w:rPr>
          <w:rFonts w:cstheme="minorHAnsi"/>
          <w:szCs w:val="22"/>
        </w:rPr>
        <w:tab/>
      </w:r>
      <w:r>
        <w:rPr>
          <w:rFonts w:cstheme="minorHAnsi"/>
          <w:szCs w:val="22"/>
        </w:rPr>
        <w:tab/>
      </w:r>
      <w:r>
        <w:rPr>
          <w:rFonts w:cstheme="minorHAnsi"/>
          <w:szCs w:val="22"/>
        </w:rPr>
        <w:tab/>
        <w:t>Post code:</w:t>
      </w:r>
    </w:p>
    <w:p w14:paraId="655B47E3"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Cs w:val="22"/>
        </w:rPr>
      </w:pPr>
    </w:p>
    <w:p w14:paraId="79E1CA1F"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r>
        <w:rPr>
          <w:rFonts w:cstheme="minorHAnsi"/>
          <w:szCs w:val="22"/>
        </w:rPr>
        <w:t>Telephone number:</w:t>
      </w:r>
      <w:r>
        <w:rPr>
          <w:rFonts w:cstheme="minorHAnsi"/>
          <w:szCs w:val="22"/>
        </w:rPr>
        <w:tab/>
      </w:r>
      <w:r>
        <w:rPr>
          <w:rFonts w:cstheme="minorHAnsi"/>
          <w:szCs w:val="22"/>
        </w:rPr>
        <w:tab/>
      </w:r>
      <w:r>
        <w:rPr>
          <w:rFonts w:cstheme="minorHAnsi"/>
          <w:szCs w:val="22"/>
        </w:rPr>
        <w:tab/>
        <w:t>Telephone number:</w:t>
      </w:r>
    </w:p>
    <w:p w14:paraId="6613EE5C" w14:textId="77777777"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940"/>
          <w:tab w:val="right" w:pos="9900"/>
        </w:tabs>
        <w:jc w:val="both"/>
        <w:rPr>
          <w:rFonts w:cstheme="minorHAnsi"/>
          <w:szCs w:val="22"/>
        </w:rPr>
      </w:pPr>
    </w:p>
    <w:p w14:paraId="649E64FF" w14:textId="37CF5ECD" w:rsidR="00066257" w:rsidRDefault="00066257"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r>
        <w:rPr>
          <w:rFonts w:cstheme="minorHAnsi"/>
          <w:szCs w:val="22"/>
        </w:rPr>
        <w:t>E-mail</w:t>
      </w:r>
      <w:r w:rsidR="005D6C92">
        <w:rPr>
          <w:rFonts w:cstheme="minorHAnsi"/>
          <w:szCs w:val="22"/>
        </w:rPr>
        <w:t>:</w:t>
      </w:r>
      <w:r>
        <w:rPr>
          <w:rFonts w:cstheme="minorHAnsi"/>
          <w:szCs w:val="22"/>
        </w:rPr>
        <w:tab/>
      </w:r>
      <w:r>
        <w:rPr>
          <w:rFonts w:cstheme="minorHAnsi"/>
          <w:szCs w:val="22"/>
        </w:rPr>
        <w:tab/>
      </w:r>
      <w:r>
        <w:rPr>
          <w:rFonts w:cstheme="minorHAnsi"/>
          <w:szCs w:val="22"/>
        </w:rPr>
        <w:tab/>
        <w:t>E-mail</w:t>
      </w:r>
      <w:r w:rsidR="005D6C92">
        <w:rPr>
          <w:rFonts w:cstheme="minorHAnsi"/>
          <w:szCs w:val="22"/>
        </w:rPr>
        <w:t>:</w:t>
      </w:r>
    </w:p>
    <w:p w14:paraId="28FAD5E4" w14:textId="77777777" w:rsidR="005D6C92" w:rsidRDefault="005D6C92" w:rsidP="00066257">
      <w:pPr>
        <w:pBdr>
          <w:top w:val="single" w:sz="4" w:space="1" w:color="auto"/>
          <w:left w:val="single" w:sz="4" w:space="0" w:color="auto"/>
          <w:bottom w:val="single" w:sz="4" w:space="1" w:color="auto"/>
          <w:right w:val="single" w:sz="4" w:space="0" w:color="auto"/>
        </w:pBdr>
        <w:tabs>
          <w:tab w:val="left" w:pos="3780"/>
          <w:tab w:val="left" w:pos="4860"/>
          <w:tab w:val="left" w:pos="5387"/>
          <w:tab w:val="left" w:pos="5940"/>
          <w:tab w:val="right" w:pos="9900"/>
        </w:tabs>
        <w:jc w:val="both"/>
        <w:rPr>
          <w:rFonts w:cstheme="minorHAnsi"/>
          <w:szCs w:val="22"/>
        </w:rPr>
      </w:pPr>
    </w:p>
    <w:p w14:paraId="2B95733D" w14:textId="77777777" w:rsidR="00066257" w:rsidRDefault="00066257" w:rsidP="00066257">
      <w:pPr>
        <w:spacing w:before="240" w:after="60"/>
        <w:outlineLvl w:val="6"/>
        <w:rPr>
          <w:rFonts w:eastAsiaTheme="minorEastAsia" w:cstheme="minorHAnsi"/>
        </w:rPr>
      </w:pPr>
    </w:p>
    <w:p w14:paraId="1F72B484" w14:textId="77777777" w:rsidR="00066257" w:rsidRDefault="00066257" w:rsidP="00066257">
      <w:pPr>
        <w:spacing w:before="240" w:after="60"/>
        <w:outlineLvl w:val="6"/>
        <w:rPr>
          <w:rFonts w:eastAsiaTheme="minorEastAsia" w:cstheme="minorHAnsi"/>
        </w:rPr>
      </w:pPr>
    </w:p>
    <w:p w14:paraId="0E83FF20" w14:textId="77777777" w:rsidR="00066257" w:rsidRDefault="00066257" w:rsidP="00066257">
      <w:pPr>
        <w:spacing w:before="240" w:after="60"/>
        <w:outlineLvl w:val="6"/>
        <w:rPr>
          <w:rFonts w:eastAsiaTheme="minorEastAsia" w:cstheme="minorHAnsi"/>
        </w:rPr>
      </w:pPr>
    </w:p>
    <w:p w14:paraId="78DF39ED" w14:textId="77777777" w:rsidR="00066257" w:rsidRDefault="00066257" w:rsidP="00066257">
      <w:pPr>
        <w:spacing w:before="240" w:after="60"/>
        <w:outlineLvl w:val="6"/>
        <w:rPr>
          <w:rFonts w:eastAsiaTheme="minorEastAsia" w:cstheme="minorHAnsi"/>
        </w:rPr>
      </w:pPr>
    </w:p>
    <w:p w14:paraId="655A6EB3" w14:textId="77777777" w:rsidR="005D6C92" w:rsidRDefault="005D6C92" w:rsidP="00066257">
      <w:pPr>
        <w:spacing w:before="240" w:after="60"/>
        <w:outlineLvl w:val="6"/>
        <w:rPr>
          <w:rFonts w:eastAsiaTheme="minorEastAsia" w:cstheme="minorHAnsi"/>
        </w:rPr>
      </w:pPr>
    </w:p>
    <w:p w14:paraId="26BE27FE" w14:textId="77777777" w:rsidR="00066257" w:rsidRDefault="00066257" w:rsidP="00066257">
      <w:pPr>
        <w:spacing w:before="240" w:after="60"/>
        <w:outlineLvl w:val="6"/>
        <w:rPr>
          <w:rFonts w:eastAsiaTheme="minorEastAsia" w:cstheme="minorHAnsi"/>
        </w:rPr>
      </w:pPr>
      <w:r>
        <w:rPr>
          <w:rFonts w:eastAsiaTheme="minorEastAsia" w:cstheme="minorHAnsi"/>
        </w:rPr>
        <w:lastRenderedPageBreak/>
        <w:t>DATA PROTECTION STATEMENT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66257" w14:paraId="189E0DC6" w14:textId="77777777" w:rsidTr="005D6C92">
        <w:trPr>
          <w:trHeight w:val="1732"/>
          <w:jc w:val="center"/>
        </w:trPr>
        <w:tc>
          <w:tcPr>
            <w:tcW w:w="9918" w:type="dxa"/>
            <w:tcBorders>
              <w:top w:val="single" w:sz="4" w:space="0" w:color="auto"/>
              <w:left w:val="single" w:sz="4" w:space="0" w:color="auto"/>
              <w:bottom w:val="single" w:sz="4" w:space="0" w:color="auto"/>
              <w:right w:val="single" w:sz="4" w:space="0" w:color="auto"/>
            </w:tcBorders>
          </w:tcPr>
          <w:p w14:paraId="7166D696" w14:textId="77777777" w:rsidR="00066257" w:rsidRDefault="00066257">
            <w:pPr>
              <w:rPr>
                <w:rFonts w:cstheme="minorHAnsi"/>
                <w:color w:val="337A69"/>
                <w:sz w:val="20"/>
                <w:szCs w:val="20"/>
              </w:rPr>
            </w:pPr>
            <w:r>
              <w:rPr>
                <w:rFonts w:cstheme="minorHAnsi"/>
                <w:color w:val="337A69"/>
                <w:sz w:val="20"/>
                <w:szCs w:val="20"/>
              </w:rPr>
              <w:t>The information that you provide on this form and that obtained from other relevant sources will be used to process your application.  The personal information that you give us will also be used in a confidential manner to help us monitor our recruitment process.  If you succeed in your application and take up the voluntary opportunity with us, the information will be used in the administration of your role with us.  We may check the information collected, with third parties or with other information held by us.  We may also use or pass on to certain third parties information as permitted by law.</w:t>
            </w:r>
          </w:p>
          <w:p w14:paraId="11432345" w14:textId="77777777" w:rsidR="00066257" w:rsidRDefault="00066257">
            <w:pPr>
              <w:tabs>
                <w:tab w:val="left" w:leader="dot" w:pos="6750"/>
                <w:tab w:val="left" w:leader="dot" w:pos="10422"/>
              </w:tabs>
              <w:rPr>
                <w:rFonts w:cstheme="minorHAnsi"/>
                <w:color w:val="337A69"/>
                <w:sz w:val="20"/>
                <w:szCs w:val="20"/>
              </w:rPr>
            </w:pPr>
          </w:p>
          <w:p w14:paraId="57ACBB66" w14:textId="77777777" w:rsidR="00066257" w:rsidRDefault="00066257">
            <w:pPr>
              <w:tabs>
                <w:tab w:val="left" w:leader="dot" w:pos="6750"/>
                <w:tab w:val="left" w:leader="dot" w:pos="10422"/>
              </w:tabs>
              <w:rPr>
                <w:rFonts w:cstheme="minorHAnsi"/>
                <w:color w:val="337A69"/>
                <w:szCs w:val="15"/>
              </w:rPr>
            </w:pPr>
            <w:r>
              <w:rPr>
                <w:rFonts w:cstheme="minorHAnsi"/>
                <w:color w:val="337A69"/>
                <w:sz w:val="20"/>
                <w:szCs w:val="20"/>
              </w:rPr>
              <w:t>By signing the application form we will be assuming that you agree to the processing of sensitive personal data (as described above), in accordance with our registration with the Data Protection Commissioner</w:t>
            </w:r>
          </w:p>
        </w:tc>
      </w:tr>
    </w:tbl>
    <w:p w14:paraId="028336FB" w14:textId="77777777" w:rsidR="00066257" w:rsidRDefault="00066257" w:rsidP="00066257">
      <w:pPr>
        <w:spacing w:before="240" w:after="60"/>
        <w:outlineLvl w:val="6"/>
        <w:rPr>
          <w:rFonts w:eastAsiaTheme="minorEastAsia" w:cstheme="minorHAnsi"/>
          <w:lang w:eastAsia="en-US"/>
        </w:rPr>
      </w:pPr>
      <w:r>
        <w:rPr>
          <w:rFonts w:eastAsiaTheme="minorEastAsia" w:cstheme="minorHAnsi"/>
        </w:rPr>
        <w:t>Declaration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5"/>
      </w:tblGrid>
      <w:tr w:rsidR="00066257" w14:paraId="1A1357AC" w14:textId="77777777" w:rsidTr="00066257">
        <w:trPr>
          <w:trHeight w:val="2135"/>
          <w:jc w:val="center"/>
        </w:trPr>
        <w:tc>
          <w:tcPr>
            <w:tcW w:w="10490" w:type="dxa"/>
            <w:tcBorders>
              <w:top w:val="single" w:sz="4" w:space="0" w:color="auto"/>
              <w:left w:val="single" w:sz="4" w:space="0" w:color="auto"/>
              <w:bottom w:val="single" w:sz="4" w:space="0" w:color="auto"/>
              <w:right w:val="single" w:sz="4" w:space="0" w:color="auto"/>
            </w:tcBorders>
          </w:tcPr>
          <w:p w14:paraId="159841ED" w14:textId="77777777" w:rsidR="00066257" w:rsidRDefault="00066257">
            <w:pPr>
              <w:rPr>
                <w:rFonts w:cstheme="minorHAnsi"/>
                <w:color w:val="337A69"/>
                <w:sz w:val="20"/>
                <w:szCs w:val="20"/>
              </w:rPr>
            </w:pPr>
            <w:r>
              <w:rPr>
                <w:rFonts w:cstheme="minorHAnsi"/>
                <w:color w:val="337A69"/>
                <w:sz w:val="20"/>
                <w:szCs w:val="20"/>
              </w:rPr>
              <w:t xml:space="preserve">I confirm that all information given in this application is correct to the best of my knowledge, that all the questions related to me have been accurately and fully answered and that I am in possession of the qualifications I claim to hold.  I give my consent to British Fencing to record, process and validate my personal information and sensitive personal data in line with the Data Protection Act 1998 and all other legislative provisions.  </w:t>
            </w:r>
          </w:p>
          <w:p w14:paraId="0D25DF5E" w14:textId="77777777" w:rsidR="00066257" w:rsidRDefault="00066257">
            <w:pPr>
              <w:tabs>
                <w:tab w:val="left" w:pos="5040"/>
                <w:tab w:val="left" w:leader="dot" w:pos="10080"/>
              </w:tabs>
              <w:jc w:val="both"/>
              <w:rPr>
                <w:rFonts w:cstheme="minorHAnsi"/>
                <w:sz w:val="20"/>
                <w:szCs w:val="20"/>
              </w:rPr>
            </w:pPr>
          </w:p>
          <w:p w14:paraId="00F6CA75" w14:textId="77777777" w:rsidR="00066257" w:rsidRDefault="00066257">
            <w:pPr>
              <w:tabs>
                <w:tab w:val="left" w:leader="dot" w:pos="6750"/>
                <w:tab w:val="left" w:leader="dot" w:pos="10422"/>
              </w:tabs>
              <w:rPr>
                <w:rFonts w:cstheme="minorHAnsi"/>
                <w:color w:val="337A69"/>
                <w:sz w:val="20"/>
                <w:szCs w:val="20"/>
              </w:rPr>
            </w:pPr>
            <w:r>
              <w:rPr>
                <w:rFonts w:cstheme="minorHAnsi"/>
                <w:color w:val="337A69"/>
                <w:sz w:val="20"/>
                <w:szCs w:val="20"/>
              </w:rPr>
              <w:t>SIGNED:</w:t>
            </w:r>
            <w:r>
              <w:rPr>
                <w:rFonts w:cstheme="minorHAnsi"/>
                <w:color w:val="337A69"/>
                <w:szCs w:val="15"/>
              </w:rPr>
              <w:t xml:space="preserve"> </w:t>
            </w:r>
            <w:r>
              <w:rPr>
                <w:rFonts w:cstheme="minorHAnsi"/>
                <w:color w:val="337A69"/>
                <w:sz w:val="20"/>
                <w:szCs w:val="20"/>
              </w:rPr>
              <w:t xml:space="preserve">DATE: </w:t>
            </w:r>
          </w:p>
          <w:p w14:paraId="16C18B8D" w14:textId="77777777" w:rsidR="00066257" w:rsidRDefault="00066257">
            <w:pPr>
              <w:tabs>
                <w:tab w:val="left" w:pos="5040"/>
                <w:tab w:val="left" w:leader="dot" w:pos="10080"/>
              </w:tabs>
              <w:jc w:val="both"/>
              <w:rPr>
                <w:rFonts w:cstheme="minorHAnsi"/>
                <w:sz w:val="22"/>
              </w:rPr>
            </w:pPr>
          </w:p>
        </w:tc>
      </w:tr>
    </w:tbl>
    <w:p w14:paraId="73173058" w14:textId="77777777" w:rsidR="00066257" w:rsidRDefault="00066257" w:rsidP="00066257">
      <w:pPr>
        <w:tabs>
          <w:tab w:val="left" w:leader="dot" w:pos="6379"/>
          <w:tab w:val="left" w:pos="6804"/>
        </w:tabs>
        <w:rPr>
          <w:rFonts w:cstheme="minorHAnsi"/>
          <w:color w:val="337A69"/>
          <w:sz w:val="8"/>
          <w:szCs w:val="8"/>
          <w:lang w:eastAsia="en-US"/>
        </w:rPr>
      </w:pPr>
    </w:p>
    <w:p w14:paraId="5BA693C5" w14:textId="77777777" w:rsidR="00066257" w:rsidRDefault="00066257" w:rsidP="00066257">
      <w:pPr>
        <w:rPr>
          <w:rFonts w:cstheme="minorHAnsi"/>
          <w:sz w:val="22"/>
          <w:szCs w:val="22"/>
        </w:rPr>
      </w:pPr>
    </w:p>
    <w:p w14:paraId="207FCF19" w14:textId="4BA3BCBC" w:rsidR="00066257" w:rsidRDefault="00066257" w:rsidP="00066257">
      <w:pPr>
        <w:rPr>
          <w:rFonts w:cstheme="minorHAnsi"/>
          <w:szCs w:val="22"/>
        </w:rPr>
      </w:pPr>
      <w:r>
        <w:rPr>
          <w:rFonts w:cstheme="minorHAnsi"/>
        </w:rPr>
        <w:t xml:space="preserve">Please complete the form in full &amp; return it to Neil Brown </w:t>
      </w:r>
      <w:hyperlink r:id="rId12" w:history="1">
        <w:r>
          <w:rPr>
            <w:rStyle w:val="Hyperlink"/>
            <w:rFonts w:cstheme="minorHAnsi"/>
          </w:rPr>
          <w:t>neil.brown@britishfencing.com</w:t>
        </w:r>
      </w:hyperlink>
      <w:r>
        <w:rPr>
          <w:rFonts w:cstheme="minorHAnsi"/>
        </w:rPr>
        <w:t xml:space="preserve">. </w:t>
      </w:r>
      <w:r>
        <w:rPr>
          <w:rFonts w:cstheme="minorHAnsi"/>
          <w:iCs/>
        </w:rPr>
        <w:t xml:space="preserve">Completed application forms should be returned as soon as possible, but no later than </w:t>
      </w:r>
      <w:r>
        <w:rPr>
          <w:rFonts w:cstheme="minorHAnsi"/>
          <w:b/>
          <w:iCs/>
        </w:rPr>
        <w:t xml:space="preserve">5.30pm on </w:t>
      </w:r>
      <w:r w:rsidR="00066C41">
        <w:rPr>
          <w:rFonts w:cstheme="minorHAnsi"/>
          <w:b/>
          <w:iCs/>
        </w:rPr>
        <w:t>Wednesday</w:t>
      </w:r>
      <w:r>
        <w:rPr>
          <w:rFonts w:cstheme="minorHAnsi"/>
          <w:b/>
          <w:iCs/>
        </w:rPr>
        <w:t xml:space="preserve"> </w:t>
      </w:r>
      <w:r w:rsidR="00066C41">
        <w:rPr>
          <w:rFonts w:cstheme="minorHAnsi"/>
          <w:b/>
          <w:iCs/>
        </w:rPr>
        <w:t>14</w:t>
      </w:r>
      <w:r>
        <w:rPr>
          <w:rFonts w:cstheme="minorHAnsi"/>
          <w:b/>
          <w:iCs/>
          <w:vertAlign w:val="superscript"/>
        </w:rPr>
        <w:t>th</w:t>
      </w:r>
      <w:r>
        <w:rPr>
          <w:rFonts w:cstheme="minorHAnsi"/>
          <w:b/>
          <w:iCs/>
        </w:rPr>
        <w:t xml:space="preserve"> </w:t>
      </w:r>
      <w:r>
        <w:rPr>
          <w:rFonts w:cstheme="minorHAnsi"/>
          <w:b/>
          <w:bCs/>
          <w:iCs/>
        </w:rPr>
        <w:t xml:space="preserve">August </w:t>
      </w:r>
      <w:r w:rsidR="001505F7">
        <w:rPr>
          <w:rFonts w:cstheme="minorHAnsi"/>
          <w:b/>
          <w:bCs/>
          <w:iCs/>
        </w:rPr>
        <w:t>20</w:t>
      </w:r>
      <w:r>
        <w:rPr>
          <w:rFonts w:cstheme="minorHAnsi"/>
          <w:b/>
          <w:bCs/>
          <w:iCs/>
        </w:rPr>
        <w:t>1</w:t>
      </w:r>
      <w:r w:rsidR="00066C41">
        <w:rPr>
          <w:rFonts w:cstheme="minorHAnsi"/>
          <w:b/>
          <w:bCs/>
          <w:iCs/>
        </w:rPr>
        <w:t>9</w:t>
      </w:r>
    </w:p>
    <w:p w14:paraId="6238C673" w14:textId="77777777" w:rsidR="00066257" w:rsidRDefault="00066257" w:rsidP="00066257">
      <w:pPr>
        <w:rPr>
          <w:rFonts w:cstheme="minorHAnsi"/>
          <w:b/>
          <w:u w:val="single"/>
        </w:rPr>
      </w:pPr>
    </w:p>
    <w:p w14:paraId="372217D9" w14:textId="77777777" w:rsidR="00066257" w:rsidRDefault="00066257" w:rsidP="00066257">
      <w:pPr>
        <w:rPr>
          <w:rFonts w:cstheme="minorHAnsi"/>
          <w:sz w:val="23"/>
          <w:szCs w:val="23"/>
        </w:rPr>
      </w:pPr>
    </w:p>
    <w:p w14:paraId="2DB73EE9" w14:textId="77777777" w:rsidR="00066257" w:rsidRDefault="00066257" w:rsidP="002F21FB">
      <w:pPr>
        <w:pStyle w:val="Body"/>
      </w:pPr>
    </w:p>
    <w:p w14:paraId="69F53580" w14:textId="77777777" w:rsidR="00066257" w:rsidRPr="00464BB3" w:rsidRDefault="00066257" w:rsidP="002F21FB">
      <w:pPr>
        <w:pStyle w:val="Body"/>
      </w:pPr>
    </w:p>
    <w:sectPr w:rsidR="00066257" w:rsidRPr="00464BB3" w:rsidSect="001867E6">
      <w:headerReference w:type="default" r:id="rId13"/>
      <w:footerReference w:type="default" r:id="rId14"/>
      <w:headerReference w:type="first" r:id="rId15"/>
      <w:footerReference w:type="first" r:id="rId16"/>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A52B" w14:textId="77777777" w:rsidR="00121ED9" w:rsidRDefault="00121ED9" w:rsidP="00A90BE2">
      <w:r>
        <w:separator/>
      </w:r>
    </w:p>
    <w:p w14:paraId="3DA55E7A" w14:textId="77777777" w:rsidR="00121ED9" w:rsidRDefault="00121ED9" w:rsidP="00A90BE2"/>
    <w:p w14:paraId="0C2651D4" w14:textId="77777777" w:rsidR="00121ED9" w:rsidRDefault="00121ED9" w:rsidP="00A90BE2"/>
  </w:endnote>
  <w:endnote w:type="continuationSeparator" w:id="0">
    <w:p w14:paraId="583BD5F6" w14:textId="77777777" w:rsidR="00121ED9" w:rsidRDefault="00121ED9" w:rsidP="00A90BE2">
      <w:r>
        <w:continuationSeparator/>
      </w:r>
    </w:p>
    <w:p w14:paraId="0A8C1690" w14:textId="77777777" w:rsidR="00121ED9" w:rsidRDefault="00121ED9" w:rsidP="00A90BE2"/>
    <w:p w14:paraId="3B4A3DC6" w14:textId="77777777" w:rsidR="00121ED9" w:rsidRDefault="00121ED9"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ccura SemiBold Italic">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80517788"/>
      <w:docPartObj>
        <w:docPartGallery w:val="Page Numbers (Top of Page)"/>
        <w:docPartUnique/>
      </w:docPartObj>
    </w:sdtPr>
    <w:sdtEndPr>
      <w:rPr>
        <w:sz w:val="24"/>
        <w:szCs w:val="24"/>
      </w:r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3311"/>
          <w:gridCol w:w="3272"/>
        </w:tblGrid>
        <w:tr w:rsidR="00385552" w:rsidRPr="001867E6" w14:paraId="2501AEFB" w14:textId="77777777" w:rsidTr="001867E6">
          <w:trPr>
            <w:trHeight w:val="142"/>
          </w:trPr>
          <w:tc>
            <w:tcPr>
              <w:tcW w:w="3469" w:type="dxa"/>
            </w:tcPr>
            <w:p w14:paraId="25E851AF" w14:textId="7311779C" w:rsidR="00385552" w:rsidRPr="001867E6" w:rsidRDefault="00385552" w:rsidP="00A01852">
              <w:pPr>
                <w:pStyle w:val="Footer"/>
                <w:rPr>
                  <w:sz w:val="16"/>
                  <w:szCs w:val="16"/>
                </w:rPr>
              </w:pPr>
            </w:p>
          </w:tc>
          <w:tc>
            <w:tcPr>
              <w:tcW w:w="3383" w:type="dxa"/>
            </w:tcPr>
            <w:p w14:paraId="5C926882" w14:textId="77777777" w:rsidR="00385552" w:rsidRPr="001867E6" w:rsidRDefault="00385552" w:rsidP="00A90BE2">
              <w:pPr>
                <w:pStyle w:val="Footer"/>
                <w:rPr>
                  <w:sz w:val="16"/>
                  <w:szCs w:val="16"/>
                </w:rPr>
              </w:pPr>
            </w:p>
          </w:tc>
          <w:tc>
            <w:tcPr>
              <w:tcW w:w="3343" w:type="dxa"/>
            </w:tcPr>
            <w:p w14:paraId="77C03D6E" w14:textId="77777777" w:rsidR="00385552" w:rsidRPr="001867E6" w:rsidRDefault="00385552" w:rsidP="00A90BE2">
              <w:pPr>
                <w:pStyle w:val="Footer"/>
                <w:rPr>
                  <w:sz w:val="16"/>
                  <w:szCs w:val="16"/>
                </w:rPr>
              </w:pPr>
            </w:p>
          </w:tc>
        </w:tr>
      </w:tbl>
      <w:p w14:paraId="7E7623C3" w14:textId="2E8D1895" w:rsidR="00385552" w:rsidRDefault="00385552" w:rsidP="001867E6">
        <w:pPr>
          <w:pStyle w:val="Footer"/>
        </w:pPr>
        <w:r>
          <w:tab/>
        </w:r>
        <w:r>
          <w:tab/>
        </w:r>
        <w:r w:rsidRPr="00A01852">
          <w:t xml:space="preserve"> </w:t>
        </w:r>
        <w:r w:rsidRPr="001867E6">
          <w:rPr>
            <w:sz w:val="22"/>
            <w:szCs w:val="22"/>
          </w:rPr>
          <w:t xml:space="preserve">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9440D4">
          <w:rPr>
            <w:noProof/>
            <w:sz w:val="22"/>
            <w:szCs w:val="22"/>
          </w:rPr>
          <w:t>3</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9440D4">
          <w:rPr>
            <w:noProof/>
            <w:sz w:val="22"/>
            <w:szCs w:val="22"/>
          </w:rPr>
          <w:t>6</w:t>
        </w:r>
        <w:r w:rsidRPr="001867E6">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3DA2" w14:textId="71D9155B" w:rsidR="001867E6" w:rsidRDefault="001867E6">
    <w:pPr>
      <w:pStyle w:val="Footer"/>
    </w:pPr>
    <w:r>
      <w:tab/>
    </w:r>
    <w:r>
      <w:tab/>
    </w:r>
    <w:r w:rsidRPr="001867E6">
      <w:rPr>
        <w:sz w:val="22"/>
        <w:szCs w:val="22"/>
      </w:rPr>
      <w:t xml:space="preserve"> Page </w:t>
    </w:r>
    <w:r w:rsidRPr="001867E6">
      <w:rPr>
        <w:sz w:val="22"/>
        <w:szCs w:val="22"/>
      </w:rPr>
      <w:fldChar w:fldCharType="begin"/>
    </w:r>
    <w:r w:rsidRPr="001867E6">
      <w:rPr>
        <w:sz w:val="22"/>
        <w:szCs w:val="22"/>
      </w:rPr>
      <w:instrText xml:space="preserve"> PAGE </w:instrText>
    </w:r>
    <w:r w:rsidRPr="001867E6">
      <w:rPr>
        <w:sz w:val="22"/>
        <w:szCs w:val="22"/>
      </w:rPr>
      <w:fldChar w:fldCharType="separate"/>
    </w:r>
    <w:r w:rsidR="009440D4">
      <w:rPr>
        <w:noProof/>
        <w:sz w:val="22"/>
        <w:szCs w:val="22"/>
      </w:rPr>
      <w:t>1</w:t>
    </w:r>
    <w:r w:rsidRPr="001867E6">
      <w:rPr>
        <w:sz w:val="22"/>
        <w:szCs w:val="22"/>
      </w:rPr>
      <w:fldChar w:fldCharType="end"/>
    </w:r>
    <w:r w:rsidRPr="001867E6">
      <w:rPr>
        <w:sz w:val="22"/>
        <w:szCs w:val="22"/>
      </w:rPr>
      <w:t xml:space="preserve"> of </w:t>
    </w:r>
    <w:r w:rsidRPr="001867E6">
      <w:rPr>
        <w:sz w:val="22"/>
        <w:szCs w:val="22"/>
      </w:rPr>
      <w:fldChar w:fldCharType="begin"/>
    </w:r>
    <w:r w:rsidRPr="001867E6">
      <w:rPr>
        <w:sz w:val="22"/>
        <w:szCs w:val="22"/>
      </w:rPr>
      <w:instrText xml:space="preserve"> NUMPAGES  </w:instrText>
    </w:r>
    <w:r w:rsidRPr="001867E6">
      <w:rPr>
        <w:sz w:val="22"/>
        <w:szCs w:val="22"/>
      </w:rPr>
      <w:fldChar w:fldCharType="separate"/>
    </w:r>
    <w:r w:rsidR="009440D4">
      <w:rPr>
        <w:noProof/>
        <w:sz w:val="22"/>
        <w:szCs w:val="22"/>
      </w:rPr>
      <w:t>6</w:t>
    </w:r>
    <w:r w:rsidRPr="001867E6">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E3D8E" w14:textId="77777777" w:rsidR="00121ED9" w:rsidRDefault="00121ED9" w:rsidP="00A90BE2">
      <w:r>
        <w:separator/>
      </w:r>
    </w:p>
    <w:p w14:paraId="58EC3871" w14:textId="77777777" w:rsidR="00121ED9" w:rsidRDefault="00121ED9" w:rsidP="00A90BE2"/>
    <w:p w14:paraId="793E284E" w14:textId="77777777" w:rsidR="00121ED9" w:rsidRDefault="00121ED9" w:rsidP="00A90BE2"/>
  </w:footnote>
  <w:footnote w:type="continuationSeparator" w:id="0">
    <w:p w14:paraId="093BA725" w14:textId="77777777" w:rsidR="00121ED9" w:rsidRDefault="00121ED9" w:rsidP="00A90BE2">
      <w:r>
        <w:continuationSeparator/>
      </w:r>
    </w:p>
    <w:p w14:paraId="5087E3FF" w14:textId="77777777" w:rsidR="00121ED9" w:rsidRDefault="00121ED9" w:rsidP="00A90BE2"/>
    <w:p w14:paraId="08429843" w14:textId="77777777" w:rsidR="00121ED9" w:rsidRDefault="00121ED9" w:rsidP="00A90B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CE67" w14:textId="3B715661" w:rsidR="009312BF" w:rsidRPr="005D6C92" w:rsidRDefault="005D6C92" w:rsidP="005D6C92">
    <w:pPr>
      <w:pStyle w:val="Title"/>
      <w:ind w:right="172"/>
      <w:rPr>
        <w:rFonts w:asciiTheme="minorHAnsi" w:hAnsiTheme="minorHAnsi" w:cstheme="minorHAnsi"/>
        <w:sz w:val="32"/>
        <w:szCs w:val="32"/>
      </w:rPr>
    </w:pPr>
    <w:r w:rsidRPr="005D6C92">
      <w:rPr>
        <w:rFonts w:asciiTheme="minorHAnsi" w:hAnsiTheme="minorHAnsi" w:cstheme="minorHAnsi"/>
        <w:sz w:val="32"/>
        <w:szCs w:val="32"/>
      </w:rPr>
      <w:t xml:space="preserve">British Fencing </w:t>
    </w:r>
    <w:r w:rsidR="00A80216">
      <w:rPr>
        <w:rFonts w:asciiTheme="minorHAnsi" w:hAnsiTheme="minorHAnsi" w:cstheme="minorHAnsi"/>
        <w:sz w:val="32"/>
        <w:szCs w:val="32"/>
      </w:rPr>
      <w:t xml:space="preserve">Diploma in </w:t>
    </w:r>
    <w:r w:rsidRPr="005D6C92">
      <w:rPr>
        <w:rFonts w:asciiTheme="minorHAnsi" w:hAnsiTheme="minorHAnsi" w:cstheme="minorHAnsi"/>
        <w:sz w:val="32"/>
        <w:szCs w:val="32"/>
      </w:rPr>
      <w:t>Sporting Excellence Assessor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42"/>
      <w:gridCol w:w="2500"/>
      <w:gridCol w:w="3323"/>
    </w:tblGrid>
    <w:tr w:rsidR="00AF1657" w:rsidRPr="00165BD1" w14:paraId="0BDF6E7D" w14:textId="77777777" w:rsidTr="00140989">
      <w:trPr>
        <w:trHeight w:val="567"/>
      </w:trPr>
      <w:tc>
        <w:tcPr>
          <w:tcW w:w="4242" w:type="dxa"/>
          <w:shd w:val="clear" w:color="auto" w:fill="auto"/>
        </w:tcPr>
        <w:p w14:paraId="08423215" w14:textId="77777777" w:rsidR="00AF1657" w:rsidRPr="00165BD1" w:rsidRDefault="00AF1657" w:rsidP="00140989">
          <w:pPr>
            <w:pStyle w:val="BodyText"/>
          </w:pPr>
          <w:r>
            <w:rPr>
              <w:noProof/>
              <w:lang w:val="en-GB" w:bidi="ar-SA"/>
            </w:rPr>
            <w:drawing>
              <wp:inline distT="0" distB="0" distL="0" distR="0" wp14:anchorId="159E5A19" wp14:editId="76F33CC2">
                <wp:extent cx="1600200" cy="70335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1">
                          <a:extLst>
                            <a:ext uri="{28A0092B-C50C-407E-A947-70E740481C1C}">
                              <a14:useLocalDpi xmlns:a14="http://schemas.microsoft.com/office/drawing/2010/main" val="0"/>
                            </a:ext>
                          </a:extLst>
                        </a:blip>
                        <a:stretch>
                          <a:fillRect/>
                        </a:stretch>
                      </pic:blipFill>
                      <pic:spPr>
                        <a:xfrm>
                          <a:off x="0" y="0"/>
                          <a:ext cx="1606884" cy="706294"/>
                        </a:xfrm>
                        <a:prstGeom prst="rect">
                          <a:avLst/>
                        </a:prstGeom>
                      </pic:spPr>
                    </pic:pic>
                  </a:graphicData>
                </a:graphic>
              </wp:inline>
            </w:drawing>
          </w:r>
        </w:p>
      </w:tc>
      <w:tc>
        <w:tcPr>
          <w:tcW w:w="2500" w:type="dxa"/>
          <w:shd w:val="clear" w:color="auto" w:fill="auto"/>
        </w:tcPr>
        <w:p w14:paraId="6E88177C" w14:textId="77777777" w:rsidR="00AF1657" w:rsidRPr="00165BD1" w:rsidRDefault="00AF1657" w:rsidP="00140989"/>
      </w:tc>
      <w:tc>
        <w:tcPr>
          <w:tcW w:w="3323" w:type="dxa"/>
          <w:shd w:val="clear" w:color="auto" w:fill="auto"/>
        </w:tcPr>
        <w:p w14:paraId="75F9D14D" w14:textId="77777777" w:rsidR="00AF1657" w:rsidRPr="00165BD1" w:rsidRDefault="00AF1657" w:rsidP="00140989">
          <w:pPr>
            <w:pStyle w:val="BodyText"/>
            <w:jc w:val="right"/>
          </w:pPr>
          <w:r w:rsidRPr="00ED6AC7">
            <w:rPr>
              <w:noProof/>
              <w:sz w:val="16"/>
              <w:szCs w:val="16"/>
              <w:lang w:val="en-GB" w:bidi="ar-SA"/>
            </w:rPr>
            <mc:AlternateContent>
              <mc:Choice Requires="wps">
                <w:drawing>
                  <wp:anchor distT="0" distB="0" distL="114300" distR="114300" simplePos="0" relativeHeight="251659264" behindDoc="0" locked="0" layoutInCell="1" allowOverlap="1" wp14:anchorId="6C6EC9D9" wp14:editId="71426EE8">
                    <wp:simplePos x="0" y="0"/>
                    <wp:positionH relativeFrom="column">
                      <wp:posOffset>511810</wp:posOffset>
                    </wp:positionH>
                    <wp:positionV relativeFrom="paragraph">
                      <wp:posOffset>38735</wp:posOffset>
                    </wp:positionV>
                    <wp:extent cx="1599565" cy="692150"/>
                    <wp:effectExtent l="0" t="0" r="0" b="0"/>
                    <wp:wrapNone/>
                    <wp:docPr id="3" name="TextBox 18"/>
                    <wp:cNvGraphicFramePr/>
                    <a:graphic xmlns:a="http://schemas.openxmlformats.org/drawingml/2006/main">
                      <a:graphicData uri="http://schemas.microsoft.com/office/word/2010/wordprocessingShape">
                        <wps:wsp>
                          <wps:cNvSpPr txBox="1"/>
                          <wps:spPr>
                            <a:xfrm>
                              <a:off x="0" y="0"/>
                              <a:ext cx="1599565" cy="692150"/>
                            </a:xfrm>
                            <a:prstGeom prst="rect">
                              <a:avLst/>
                            </a:prstGeom>
                            <a:noFill/>
                          </wps:spPr>
                          <wps:txbx>
                            <w:txbxContent>
                              <w:p w14:paraId="6604AC89" w14:textId="77777777" w:rsidR="00AF1657" w:rsidRPr="00ED6AC7" w:rsidRDefault="00AF1657" w:rsidP="00AF1657">
                                <w:pPr>
                                  <w:pStyle w:val="NormalWeb"/>
                                  <w:ind w:left="284"/>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5C5BDE82" w14:textId="77777777" w:rsidR="00AF1657" w:rsidRPr="00ED6AC7" w:rsidRDefault="00AF1657" w:rsidP="00AF1657">
                                <w:pPr>
                                  <w:pStyle w:val="NormalWeb"/>
                                  <w:ind w:left="284"/>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4B73F9CB" w14:textId="77777777" w:rsidR="00AF1657" w:rsidRPr="00ED6AC7" w:rsidRDefault="00AF1657" w:rsidP="00AF1657">
                                <w:pPr>
                                  <w:pStyle w:val="NormalWeb"/>
                                  <w:ind w:left="284"/>
                                  <w:rPr>
                                    <w:sz w:val="36"/>
                                  </w:rPr>
                                </w:pPr>
                                <w:r w:rsidRPr="00ED6AC7">
                                  <w:rPr>
                                    <w:rFonts w:ascii="Accura SemiBold Italic" w:hAnsi="Accura SemiBold Italic" w:cstheme="minorBidi"/>
                                    <w:b/>
                                    <w:bCs/>
                                    <w:color w:val="211556"/>
                                    <w:kern w:val="24"/>
                                    <w:szCs w:val="18"/>
                                  </w:rPr>
                                  <w:t>EXCELLENCE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6EC9D9" id="_x0000_t202" coordsize="21600,21600" o:spt="202" path="m,l,21600r21600,l21600,xe">
                    <v:stroke joinstyle="miter"/>
                    <v:path gradientshapeok="t" o:connecttype="rect"/>
                  </v:shapetype>
                  <v:shape id="TextBox 18" o:spid="_x0000_s1026" type="#_x0000_t202" style="position:absolute;left:0;text-align:left;margin-left:40.3pt;margin-top:3.05pt;width:125.9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" filled="f" stroked="f">
                    <v:textbox>
                      <w:txbxContent>
                        <w:p w14:paraId="6604AC89" w14:textId="77777777" w:rsidR="00AF1657" w:rsidRPr="00ED6AC7" w:rsidRDefault="00AF1657" w:rsidP="00AF1657">
                          <w:pPr>
                            <w:pStyle w:val="NormalWeb"/>
                            <w:ind w:left="284"/>
                            <w:rPr>
                              <w:rFonts w:ascii="Accura SemiBold Italic" w:hAnsi="Accura SemiBold Italic" w:cstheme="minorBidi"/>
                              <w:b/>
                              <w:bCs/>
                              <w:color w:val="FF0000"/>
                              <w:kern w:val="24"/>
                              <w:szCs w:val="18"/>
                            </w:rPr>
                          </w:pPr>
                          <w:r w:rsidRPr="00ED6AC7">
                            <w:rPr>
                              <w:rFonts w:ascii="Accura SemiBold Italic" w:hAnsi="Accura SemiBold Italic" w:cstheme="minorBidi"/>
                              <w:b/>
                              <w:bCs/>
                              <w:color w:val="FF0000"/>
                              <w:kern w:val="24"/>
                              <w:szCs w:val="18"/>
                            </w:rPr>
                            <w:t xml:space="preserve">HONESTY </w:t>
                          </w:r>
                        </w:p>
                        <w:p w14:paraId="5C5BDE82" w14:textId="77777777" w:rsidR="00AF1657" w:rsidRPr="00ED6AC7" w:rsidRDefault="00AF1657" w:rsidP="00AF1657">
                          <w:pPr>
                            <w:pStyle w:val="NormalWeb"/>
                            <w:ind w:left="284"/>
                            <w:rPr>
                              <w:rFonts w:ascii="Accura SemiBold Italic" w:hAnsi="Accura SemiBold Italic" w:cstheme="minorBidi"/>
                              <w:b/>
                              <w:bCs/>
                              <w:color w:val="000000" w:themeColor="text1"/>
                              <w:kern w:val="24"/>
                              <w:szCs w:val="18"/>
                            </w:rPr>
                          </w:pPr>
                          <w:r w:rsidRPr="00ED6AC7">
                            <w:rPr>
                              <w:rFonts w:ascii="Accura SemiBold Italic" w:hAnsi="Accura SemiBold Italic" w:cstheme="minorBidi"/>
                              <w:b/>
                              <w:bCs/>
                              <w:color w:val="FF0000"/>
                              <w:kern w:val="24"/>
                              <w:szCs w:val="18"/>
                            </w:rPr>
                            <w:t>RESPECT</w:t>
                          </w:r>
                          <w:r w:rsidRPr="00ED6AC7">
                            <w:rPr>
                              <w:rFonts w:ascii="Accura SemiBold Italic" w:hAnsi="Accura SemiBold Italic" w:cstheme="minorBidi"/>
                              <w:b/>
                              <w:bCs/>
                              <w:color w:val="000000" w:themeColor="text1"/>
                              <w:kern w:val="24"/>
                              <w:szCs w:val="18"/>
                            </w:rPr>
                            <w:t xml:space="preserve"> </w:t>
                          </w:r>
                        </w:p>
                        <w:p w14:paraId="4B73F9CB" w14:textId="77777777" w:rsidR="00AF1657" w:rsidRPr="00ED6AC7" w:rsidRDefault="00AF1657" w:rsidP="00AF1657">
                          <w:pPr>
                            <w:pStyle w:val="NormalWeb"/>
                            <w:ind w:left="284"/>
                            <w:rPr>
                              <w:sz w:val="36"/>
                            </w:rPr>
                          </w:pPr>
                          <w:r w:rsidRPr="00ED6AC7">
                            <w:rPr>
                              <w:rFonts w:ascii="Accura SemiBold Italic" w:hAnsi="Accura SemiBold Italic" w:cstheme="minorBidi"/>
                              <w:b/>
                              <w:bCs/>
                              <w:color w:val="211556"/>
                              <w:kern w:val="24"/>
                              <w:szCs w:val="18"/>
                            </w:rPr>
                            <w:t>EXCELLENCE</w:t>
                          </w:r>
                        </w:p>
                      </w:txbxContent>
                    </v:textbox>
                  </v:shape>
                </w:pict>
              </mc:Fallback>
            </mc:AlternateContent>
          </w:r>
        </w:p>
      </w:tc>
    </w:tr>
  </w:tbl>
  <w:p w14:paraId="61A1AA74" w14:textId="77777777" w:rsidR="001867E6" w:rsidRPr="001867E6" w:rsidRDefault="001867E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2572E"/>
    <w:multiLevelType w:val="hybridMultilevel"/>
    <w:tmpl w:val="AEB2655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9" w15:restartNumberingAfterBreak="0">
    <w:nsid w:val="1EBB1732"/>
    <w:multiLevelType w:val="multilevel"/>
    <w:tmpl w:val="DBEA20F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2771"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0" w15:restartNumberingAfterBreak="0">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4959AE"/>
    <w:multiLevelType w:val="hybridMultilevel"/>
    <w:tmpl w:val="77F0931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8C1BAE"/>
    <w:multiLevelType w:val="hybridMultilevel"/>
    <w:tmpl w:val="B7F8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8" w15:restartNumberingAfterBreak="0">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0" w15:restartNumberingAfterBreak="0">
    <w:nsid w:val="479B4CFF"/>
    <w:multiLevelType w:val="hybridMultilevel"/>
    <w:tmpl w:val="0B3C7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3" w15:restartNumberingAfterBreak="0">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4" w15:restartNumberingAfterBreak="0">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5" w15:restartNumberingAfterBreak="0">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3"/>
  </w:num>
  <w:num w:numId="5">
    <w:abstractNumId w:val="15"/>
  </w:num>
  <w:num w:numId="6">
    <w:abstractNumId w:val="26"/>
  </w:num>
  <w:num w:numId="7">
    <w:abstractNumId w:val="27"/>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17"/>
  </w:num>
  <w:num w:numId="16">
    <w:abstractNumId w:val="22"/>
  </w:num>
  <w:num w:numId="17">
    <w:abstractNumId w:val="8"/>
  </w:num>
  <w:num w:numId="18">
    <w:abstractNumId w:val="9"/>
  </w:num>
  <w:num w:numId="19">
    <w:abstractNumId w:val="19"/>
  </w:num>
  <w:num w:numId="20">
    <w:abstractNumId w:val="23"/>
  </w:num>
  <w:num w:numId="21">
    <w:abstractNumId w:val="29"/>
  </w:num>
  <w:num w:numId="22">
    <w:abstractNumId w:val="25"/>
  </w:num>
  <w:num w:numId="23">
    <w:abstractNumId w:val="1"/>
  </w:num>
  <w:num w:numId="24">
    <w:abstractNumId w:val="4"/>
  </w:num>
  <w:num w:numId="25">
    <w:abstractNumId w:val="2"/>
  </w:num>
  <w:num w:numId="26">
    <w:abstractNumId w:val="18"/>
  </w:num>
  <w:num w:numId="27">
    <w:abstractNumId w:val="7"/>
  </w:num>
  <w:num w:numId="28">
    <w:abstractNumId w:val="24"/>
  </w:num>
  <w:num w:numId="29">
    <w:abstractNumId w:val="28"/>
  </w:num>
  <w:num w:numId="30">
    <w:abstractNumId w:val="21"/>
  </w:num>
  <w:num w:numId="31">
    <w:abstractNumId w:val="14"/>
  </w:num>
  <w:num w:numId="32">
    <w:abstractNumId w:val="10"/>
  </w:num>
  <w:num w:numId="33">
    <w:abstractNumId w:val="30"/>
  </w:num>
  <w:num w:numId="34">
    <w:abstractNumId w:val="11"/>
  </w:num>
  <w:num w:numId="35">
    <w:abstractNumId w:val="6"/>
  </w:num>
  <w:num w:numId="36">
    <w:abstractNumId w:val="13"/>
  </w:num>
  <w:num w:numId="37">
    <w:abstractNumId w:val="2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99"/>
    <w:rsid w:val="000049B2"/>
    <w:rsid w:val="00021D07"/>
    <w:rsid w:val="00051D5D"/>
    <w:rsid w:val="00066224"/>
    <w:rsid w:val="00066257"/>
    <w:rsid w:val="00066C41"/>
    <w:rsid w:val="00082C3F"/>
    <w:rsid w:val="000F185B"/>
    <w:rsid w:val="000F4908"/>
    <w:rsid w:val="000F5BE6"/>
    <w:rsid w:val="00121ED9"/>
    <w:rsid w:val="0014052D"/>
    <w:rsid w:val="00142796"/>
    <w:rsid w:val="001505F7"/>
    <w:rsid w:val="00165BD1"/>
    <w:rsid w:val="00167AA8"/>
    <w:rsid w:val="001867E6"/>
    <w:rsid w:val="00195563"/>
    <w:rsid w:val="001A4650"/>
    <w:rsid w:val="001C0030"/>
    <w:rsid w:val="001C13DE"/>
    <w:rsid w:val="001C16AB"/>
    <w:rsid w:val="001E374A"/>
    <w:rsid w:val="00223419"/>
    <w:rsid w:val="00237ECC"/>
    <w:rsid w:val="00255396"/>
    <w:rsid w:val="00263F8B"/>
    <w:rsid w:val="00275EB4"/>
    <w:rsid w:val="00276FB9"/>
    <w:rsid w:val="00283A6B"/>
    <w:rsid w:val="002B18B4"/>
    <w:rsid w:val="002C182D"/>
    <w:rsid w:val="002C2AA2"/>
    <w:rsid w:val="002F126F"/>
    <w:rsid w:val="002F21FB"/>
    <w:rsid w:val="003022A1"/>
    <w:rsid w:val="00303183"/>
    <w:rsid w:val="00305FEA"/>
    <w:rsid w:val="00325A27"/>
    <w:rsid w:val="0032637B"/>
    <w:rsid w:val="00327E0E"/>
    <w:rsid w:val="00342B61"/>
    <w:rsid w:val="00352948"/>
    <w:rsid w:val="0036197E"/>
    <w:rsid w:val="00361C90"/>
    <w:rsid w:val="0037212B"/>
    <w:rsid w:val="00375C4E"/>
    <w:rsid w:val="00385552"/>
    <w:rsid w:val="003A6AF9"/>
    <w:rsid w:val="003C2C49"/>
    <w:rsid w:val="003E1F33"/>
    <w:rsid w:val="003F73BE"/>
    <w:rsid w:val="00446E9F"/>
    <w:rsid w:val="00456D1D"/>
    <w:rsid w:val="00464BB3"/>
    <w:rsid w:val="004768A1"/>
    <w:rsid w:val="00496C22"/>
    <w:rsid w:val="004B3758"/>
    <w:rsid w:val="004B4755"/>
    <w:rsid w:val="004B5C81"/>
    <w:rsid w:val="004D7BCD"/>
    <w:rsid w:val="004E04CC"/>
    <w:rsid w:val="0051136B"/>
    <w:rsid w:val="00527C88"/>
    <w:rsid w:val="00554E53"/>
    <w:rsid w:val="00566073"/>
    <w:rsid w:val="00567266"/>
    <w:rsid w:val="005B11A0"/>
    <w:rsid w:val="005B4D8B"/>
    <w:rsid w:val="005C05E3"/>
    <w:rsid w:val="005D6C92"/>
    <w:rsid w:val="005E1610"/>
    <w:rsid w:val="006140AC"/>
    <w:rsid w:val="006200F0"/>
    <w:rsid w:val="0062795F"/>
    <w:rsid w:val="00636DCF"/>
    <w:rsid w:val="00652D93"/>
    <w:rsid w:val="00667DD1"/>
    <w:rsid w:val="006C56E3"/>
    <w:rsid w:val="007242D9"/>
    <w:rsid w:val="00751CE9"/>
    <w:rsid w:val="007954AB"/>
    <w:rsid w:val="00796CA6"/>
    <w:rsid w:val="007A0610"/>
    <w:rsid w:val="007C3316"/>
    <w:rsid w:val="007D35F2"/>
    <w:rsid w:val="007D5680"/>
    <w:rsid w:val="007D7701"/>
    <w:rsid w:val="007E50AF"/>
    <w:rsid w:val="007F0A99"/>
    <w:rsid w:val="007F270A"/>
    <w:rsid w:val="00824250"/>
    <w:rsid w:val="008328A4"/>
    <w:rsid w:val="00832C10"/>
    <w:rsid w:val="00835EDF"/>
    <w:rsid w:val="00885881"/>
    <w:rsid w:val="008B1276"/>
    <w:rsid w:val="00926380"/>
    <w:rsid w:val="009312BF"/>
    <w:rsid w:val="009440D4"/>
    <w:rsid w:val="009C18A2"/>
    <w:rsid w:val="009C6848"/>
    <w:rsid w:val="00A01852"/>
    <w:rsid w:val="00A05777"/>
    <w:rsid w:val="00A11399"/>
    <w:rsid w:val="00A202CE"/>
    <w:rsid w:val="00A32FC4"/>
    <w:rsid w:val="00A57A4A"/>
    <w:rsid w:val="00A80216"/>
    <w:rsid w:val="00A90BE2"/>
    <w:rsid w:val="00AC10D7"/>
    <w:rsid w:val="00AC2D87"/>
    <w:rsid w:val="00AD269A"/>
    <w:rsid w:val="00AF1657"/>
    <w:rsid w:val="00B01BEB"/>
    <w:rsid w:val="00B16072"/>
    <w:rsid w:val="00B17020"/>
    <w:rsid w:val="00B22C9F"/>
    <w:rsid w:val="00B36A88"/>
    <w:rsid w:val="00B431DA"/>
    <w:rsid w:val="00B71EF8"/>
    <w:rsid w:val="00B8170A"/>
    <w:rsid w:val="00B82670"/>
    <w:rsid w:val="00BA6B03"/>
    <w:rsid w:val="00BB5E53"/>
    <w:rsid w:val="00BF31DD"/>
    <w:rsid w:val="00C0337F"/>
    <w:rsid w:val="00C201ED"/>
    <w:rsid w:val="00C21703"/>
    <w:rsid w:val="00C36B57"/>
    <w:rsid w:val="00C6327B"/>
    <w:rsid w:val="00C67CEE"/>
    <w:rsid w:val="00C710DD"/>
    <w:rsid w:val="00C95AFC"/>
    <w:rsid w:val="00C971D5"/>
    <w:rsid w:val="00CA78CA"/>
    <w:rsid w:val="00CC475E"/>
    <w:rsid w:val="00CC6F72"/>
    <w:rsid w:val="00CD22EF"/>
    <w:rsid w:val="00CF311B"/>
    <w:rsid w:val="00D10D7F"/>
    <w:rsid w:val="00D148A0"/>
    <w:rsid w:val="00D26224"/>
    <w:rsid w:val="00D7627A"/>
    <w:rsid w:val="00D807A8"/>
    <w:rsid w:val="00D87EA6"/>
    <w:rsid w:val="00DA686E"/>
    <w:rsid w:val="00DB5A5F"/>
    <w:rsid w:val="00DE341A"/>
    <w:rsid w:val="00DE7B3E"/>
    <w:rsid w:val="00DF1E9B"/>
    <w:rsid w:val="00E02427"/>
    <w:rsid w:val="00E52BCB"/>
    <w:rsid w:val="00E65D1C"/>
    <w:rsid w:val="00E74EB7"/>
    <w:rsid w:val="00E84ABF"/>
    <w:rsid w:val="00E855D1"/>
    <w:rsid w:val="00E96737"/>
    <w:rsid w:val="00EA4EC4"/>
    <w:rsid w:val="00EB3746"/>
    <w:rsid w:val="00EE2D29"/>
    <w:rsid w:val="00EF1FA0"/>
    <w:rsid w:val="00F20758"/>
    <w:rsid w:val="00F24957"/>
    <w:rsid w:val="00F26BB5"/>
    <w:rsid w:val="00F31144"/>
    <w:rsid w:val="00F35652"/>
    <w:rsid w:val="00F42F98"/>
    <w:rsid w:val="00F51B05"/>
    <w:rsid w:val="00F60551"/>
    <w:rsid w:val="00F64788"/>
    <w:rsid w:val="00F92E88"/>
    <w:rsid w:val="00F94560"/>
    <w:rsid w:val="00F978E6"/>
    <w:rsid w:val="00FB2558"/>
    <w:rsid w:val="00FC2190"/>
    <w:rsid w:val="00FC3E0C"/>
    <w:rsid w:val="00FC7829"/>
    <w:rsid w:val="00FD47CE"/>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792BA1D-C387-4979-AA04-75E5C362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9312BF"/>
    <w:pPr>
      <w:numPr>
        <w:ilvl w:val="0"/>
      </w:numPr>
      <w:ind w:hanging="446"/>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 w:type="character" w:customStyle="1" w:styleId="BodyTextChar">
    <w:name w:val="Body Text Char"/>
    <w:basedOn w:val="DefaultParagraphFont"/>
    <w:link w:val="BodyText"/>
    <w:semiHidden/>
    <w:rsid w:val="00AF1657"/>
    <w:rPr>
      <w:rFonts w:asciiTheme="minorHAnsi" w:hAnsiTheme="minorHAnsi"/>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22938">
      <w:bodyDiv w:val="1"/>
      <w:marLeft w:val="0"/>
      <w:marRight w:val="0"/>
      <w:marTop w:val="0"/>
      <w:marBottom w:val="0"/>
      <w:divBdr>
        <w:top w:val="none" w:sz="0" w:space="0" w:color="auto"/>
        <w:left w:val="none" w:sz="0" w:space="0" w:color="auto"/>
        <w:bottom w:val="none" w:sz="0" w:space="0" w:color="auto"/>
        <w:right w:val="none" w:sz="0" w:space="0" w:color="auto"/>
      </w:divBdr>
    </w:div>
    <w:div w:id="917443961">
      <w:bodyDiv w:val="1"/>
      <w:marLeft w:val="0"/>
      <w:marRight w:val="0"/>
      <w:marTop w:val="0"/>
      <w:marBottom w:val="0"/>
      <w:divBdr>
        <w:top w:val="none" w:sz="0" w:space="0" w:color="auto"/>
        <w:left w:val="none" w:sz="0" w:space="0" w:color="auto"/>
        <w:bottom w:val="none" w:sz="0" w:space="0" w:color="auto"/>
        <w:right w:val="none" w:sz="0" w:space="0" w:color="auto"/>
      </w:divBdr>
    </w:div>
    <w:div w:id="973759425">
      <w:bodyDiv w:val="1"/>
      <w:marLeft w:val="0"/>
      <w:marRight w:val="0"/>
      <w:marTop w:val="0"/>
      <w:marBottom w:val="0"/>
      <w:divBdr>
        <w:top w:val="none" w:sz="0" w:space="0" w:color="auto"/>
        <w:left w:val="none" w:sz="0" w:space="0" w:color="auto"/>
        <w:bottom w:val="none" w:sz="0" w:space="0" w:color="auto"/>
        <w:right w:val="none" w:sz="0" w:space="0" w:color="auto"/>
      </w:divBdr>
    </w:div>
    <w:div w:id="996223872">
      <w:bodyDiv w:val="1"/>
      <w:marLeft w:val="0"/>
      <w:marRight w:val="0"/>
      <w:marTop w:val="0"/>
      <w:marBottom w:val="0"/>
      <w:divBdr>
        <w:top w:val="none" w:sz="0" w:space="0" w:color="auto"/>
        <w:left w:val="none" w:sz="0" w:space="0" w:color="auto"/>
        <w:bottom w:val="none" w:sz="0" w:space="0" w:color="auto"/>
        <w:right w:val="none" w:sz="0" w:space="0" w:color="auto"/>
      </w:divBdr>
    </w:div>
    <w:div w:id="1279529606">
      <w:bodyDiv w:val="1"/>
      <w:marLeft w:val="0"/>
      <w:marRight w:val="0"/>
      <w:marTop w:val="0"/>
      <w:marBottom w:val="0"/>
      <w:divBdr>
        <w:top w:val="none" w:sz="0" w:space="0" w:color="auto"/>
        <w:left w:val="none" w:sz="0" w:space="0" w:color="auto"/>
        <w:bottom w:val="none" w:sz="0" w:space="0" w:color="auto"/>
        <w:right w:val="none" w:sz="0" w:space="0" w:color="auto"/>
      </w:divBdr>
    </w:div>
    <w:div w:id="1782648435">
      <w:bodyDiv w:val="1"/>
      <w:marLeft w:val="0"/>
      <w:marRight w:val="0"/>
      <w:marTop w:val="0"/>
      <w:marBottom w:val="0"/>
      <w:divBdr>
        <w:top w:val="none" w:sz="0" w:space="0" w:color="auto"/>
        <w:left w:val="none" w:sz="0" w:space="0" w:color="auto"/>
        <w:bottom w:val="none" w:sz="0" w:space="0" w:color="auto"/>
        <w:right w:val="none" w:sz="0" w:space="0" w:color="auto"/>
      </w:divBdr>
    </w:div>
    <w:div w:id="20564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fencing.com/gbr-fencing/gbr-development-programmes/gbr-athlete-development-programme/dis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il.brown@britishfenc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ishfenc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eil.brown@britishfencing.com" TargetMode="External"/><Relationship Id="rId4" Type="http://schemas.openxmlformats.org/officeDocument/2006/relationships/settings" Target="settings.xml"/><Relationship Id="rId9" Type="http://schemas.openxmlformats.org/officeDocument/2006/relationships/hyperlink" Target="mailto:neil.brown@britishfencin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5A90-5BD0-4BA3-9260-B61581AD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Brown</dc:creator>
  <cp:lastModifiedBy>Neil Brown</cp:lastModifiedBy>
  <cp:revision>16</cp:revision>
  <cp:lastPrinted>2019-07-30T08:39:00Z</cp:lastPrinted>
  <dcterms:created xsi:type="dcterms:W3CDTF">2019-07-25T21:28:00Z</dcterms:created>
  <dcterms:modified xsi:type="dcterms:W3CDTF">2019-07-30T08:40:00Z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