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082F" w14:textId="77777777" w:rsidR="003B146F" w:rsidRPr="000D1174" w:rsidRDefault="00C0416F" w:rsidP="00A41073">
      <w:pPr>
        <w:pStyle w:val="TitleMain"/>
      </w:pPr>
      <w:r>
        <w:t xml:space="preserve">GBR FIE Referee </w:t>
      </w:r>
      <w:r w:rsidR="002F0315">
        <w:t xml:space="preserve">Fees </w:t>
      </w:r>
      <w:r>
        <w:t>Agreement Form</w:t>
      </w:r>
    </w:p>
    <w:p w14:paraId="06A6AFD8" w14:textId="77777777" w:rsidR="00C0416F" w:rsidRPr="00C0416F" w:rsidRDefault="00C0416F" w:rsidP="00C0416F">
      <w:pPr>
        <w:pStyle w:val="UpdatedByText"/>
        <w:rPr>
          <w:b w:val="0"/>
        </w:rPr>
      </w:pPr>
      <w:r>
        <w:t>Version:</w:t>
      </w:r>
      <w:r>
        <w:tab/>
      </w:r>
      <w:r>
        <w:tab/>
      </w:r>
      <w:r w:rsidRPr="00C0416F">
        <w:rPr>
          <w:b w:val="0"/>
        </w:rPr>
        <w:t>v1.1</w:t>
      </w:r>
      <w:r w:rsidRPr="00C0416F">
        <w:rPr>
          <w:b w:val="0"/>
        </w:rPr>
        <w:tab/>
      </w:r>
      <w:r>
        <w:tab/>
      </w:r>
      <w:r>
        <w:tab/>
      </w:r>
      <w:r>
        <w:tab/>
      </w:r>
      <w:r w:rsidRPr="005B74AE">
        <w:t xml:space="preserve">Last Updated: </w:t>
      </w:r>
      <w:r>
        <w:tab/>
      </w:r>
      <w:r w:rsidRPr="00C0416F">
        <w:rPr>
          <w:b w:val="0"/>
        </w:rPr>
        <w:t>11</w:t>
      </w:r>
      <w:r w:rsidRPr="00C0416F">
        <w:rPr>
          <w:b w:val="0"/>
          <w:vertAlign w:val="superscript"/>
        </w:rPr>
        <w:t>th</w:t>
      </w:r>
      <w:r w:rsidRPr="00C0416F">
        <w:rPr>
          <w:b w:val="0"/>
        </w:rPr>
        <w:t xml:space="preserve"> April 2018 </w:t>
      </w:r>
    </w:p>
    <w:p w14:paraId="43B4B0DC" w14:textId="79B5533D" w:rsidR="00C0416F" w:rsidRDefault="00C0416F" w:rsidP="00C0416F">
      <w:pPr>
        <w:pStyle w:val="UpdatedByText"/>
        <w:rPr>
          <w:b w:val="0"/>
        </w:rPr>
      </w:pPr>
      <w:r w:rsidRPr="007E4317">
        <w:t>Approved By:</w:t>
      </w:r>
      <w:r w:rsidRPr="00C359C2">
        <w:t xml:space="preserve"> </w:t>
      </w:r>
      <w:r>
        <w:tab/>
      </w:r>
      <w:r w:rsidRPr="00C0416F">
        <w:rPr>
          <w:b w:val="0"/>
        </w:rPr>
        <w:t>Georgina Usher</w:t>
      </w:r>
      <w:r>
        <w:tab/>
      </w:r>
      <w:r>
        <w:tab/>
      </w:r>
      <w:r w:rsidRPr="00C0416F">
        <w:t>Date Approved:</w:t>
      </w:r>
      <w:r>
        <w:tab/>
      </w:r>
      <w:r w:rsidRPr="00C0416F">
        <w:rPr>
          <w:b w:val="0"/>
        </w:rPr>
        <w:t>12</w:t>
      </w:r>
      <w:r w:rsidRPr="00C0416F">
        <w:rPr>
          <w:b w:val="0"/>
          <w:vertAlign w:val="superscript"/>
        </w:rPr>
        <w:t>th</w:t>
      </w:r>
      <w:r w:rsidRPr="00C0416F">
        <w:rPr>
          <w:b w:val="0"/>
        </w:rPr>
        <w:t xml:space="preserve"> April 201</w:t>
      </w:r>
      <w:r w:rsidR="00B8782B">
        <w:rPr>
          <w:b w:val="0"/>
        </w:rPr>
        <w:t>8</w:t>
      </w:r>
    </w:p>
    <w:p w14:paraId="05F1B507" w14:textId="77777777" w:rsidR="00C0416F" w:rsidRDefault="00C0416F" w:rsidP="00C0416F">
      <w:pPr>
        <w:pStyle w:val="BodyText"/>
        <w:rPr>
          <w:rFonts w:ascii="Calibri" w:hAnsi="Calibri"/>
          <w:color w:val="212121"/>
          <w:sz w:val="23"/>
          <w:szCs w:val="23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6264"/>
      </w:tblGrid>
      <w:tr w:rsidR="00C0416F" w14:paraId="7A5219EF" w14:textId="77777777" w:rsidTr="00C0416F">
        <w:tc>
          <w:tcPr>
            <w:tcW w:w="2802" w:type="dxa"/>
          </w:tcPr>
          <w:p w14:paraId="24BA7D80" w14:textId="77777777" w:rsidR="00C0416F" w:rsidRDefault="00C0416F" w:rsidP="00C0416F">
            <w:pPr>
              <w:pStyle w:val="BodyText"/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  <w:t>Name:</w:t>
            </w:r>
          </w:p>
        </w:tc>
        <w:tc>
          <w:tcPr>
            <w:tcW w:w="6440" w:type="dxa"/>
          </w:tcPr>
          <w:p w14:paraId="216D5492" w14:textId="77777777" w:rsidR="00C0416F" w:rsidRDefault="00C0416F" w:rsidP="00C0416F">
            <w:pPr>
              <w:pStyle w:val="BodyText"/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</w:pPr>
          </w:p>
        </w:tc>
      </w:tr>
      <w:tr w:rsidR="00C0416F" w14:paraId="0067A9E8" w14:textId="77777777" w:rsidTr="00C0416F">
        <w:tc>
          <w:tcPr>
            <w:tcW w:w="2802" w:type="dxa"/>
          </w:tcPr>
          <w:p w14:paraId="3AB9EF2B" w14:textId="77777777" w:rsidR="00C0416F" w:rsidRDefault="00C0416F" w:rsidP="00C0416F">
            <w:pPr>
              <w:pStyle w:val="BodyText"/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  <w:t>BF Number:</w:t>
            </w:r>
          </w:p>
        </w:tc>
        <w:tc>
          <w:tcPr>
            <w:tcW w:w="6440" w:type="dxa"/>
          </w:tcPr>
          <w:p w14:paraId="0A191C84" w14:textId="77777777" w:rsidR="00C0416F" w:rsidRDefault="00C0416F" w:rsidP="00C0416F">
            <w:pPr>
              <w:pStyle w:val="BodyText"/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</w:pPr>
          </w:p>
        </w:tc>
      </w:tr>
      <w:tr w:rsidR="00C0416F" w14:paraId="6781D5D3" w14:textId="77777777" w:rsidTr="00C0416F">
        <w:tc>
          <w:tcPr>
            <w:tcW w:w="2802" w:type="dxa"/>
          </w:tcPr>
          <w:p w14:paraId="23EDD45E" w14:textId="77777777" w:rsidR="00C0416F" w:rsidRDefault="00C0416F" w:rsidP="00C0416F">
            <w:pPr>
              <w:pStyle w:val="BodyText"/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  <w:t>Contact Email:</w:t>
            </w:r>
          </w:p>
        </w:tc>
        <w:tc>
          <w:tcPr>
            <w:tcW w:w="6440" w:type="dxa"/>
          </w:tcPr>
          <w:p w14:paraId="75F8DEA2" w14:textId="77777777" w:rsidR="00C0416F" w:rsidRDefault="00C0416F" w:rsidP="00C0416F">
            <w:pPr>
              <w:pStyle w:val="BodyText"/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</w:pPr>
          </w:p>
        </w:tc>
      </w:tr>
      <w:tr w:rsidR="00C0416F" w14:paraId="575117E8" w14:textId="77777777" w:rsidTr="00C0416F">
        <w:tc>
          <w:tcPr>
            <w:tcW w:w="2802" w:type="dxa"/>
          </w:tcPr>
          <w:p w14:paraId="7AF4EBEC" w14:textId="77777777" w:rsidR="00C0416F" w:rsidRDefault="00C0416F" w:rsidP="00C0416F">
            <w:pPr>
              <w:pStyle w:val="BodyText"/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  <w:t>Contact Tel Number:</w:t>
            </w:r>
          </w:p>
        </w:tc>
        <w:tc>
          <w:tcPr>
            <w:tcW w:w="6440" w:type="dxa"/>
          </w:tcPr>
          <w:p w14:paraId="210BA8A2" w14:textId="77777777" w:rsidR="00C0416F" w:rsidRDefault="00C0416F" w:rsidP="00C0416F">
            <w:pPr>
              <w:pStyle w:val="BodyText"/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</w:pPr>
          </w:p>
        </w:tc>
      </w:tr>
      <w:tr w:rsidR="00C0416F" w14:paraId="65AA21A3" w14:textId="77777777" w:rsidTr="00C0416F">
        <w:tc>
          <w:tcPr>
            <w:tcW w:w="2802" w:type="dxa"/>
          </w:tcPr>
          <w:p w14:paraId="5D0EFCF1" w14:textId="77777777" w:rsidR="00C0416F" w:rsidRDefault="00C0416F" w:rsidP="00C0416F">
            <w:pPr>
              <w:pStyle w:val="BodyText"/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  <w:t>Address:</w:t>
            </w:r>
          </w:p>
        </w:tc>
        <w:tc>
          <w:tcPr>
            <w:tcW w:w="6440" w:type="dxa"/>
          </w:tcPr>
          <w:p w14:paraId="230A8557" w14:textId="77777777" w:rsidR="00C0416F" w:rsidRDefault="00C0416F" w:rsidP="00C0416F">
            <w:pPr>
              <w:pStyle w:val="BodyText"/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</w:pPr>
          </w:p>
        </w:tc>
      </w:tr>
    </w:tbl>
    <w:p w14:paraId="4AD94B8C" w14:textId="77777777" w:rsidR="00C0416F" w:rsidRDefault="00C0416F" w:rsidP="00C0416F">
      <w:pPr>
        <w:pStyle w:val="BodyText"/>
        <w:rPr>
          <w:rFonts w:ascii="Calibri" w:hAnsi="Calibri"/>
          <w:color w:val="212121"/>
          <w:sz w:val="23"/>
          <w:szCs w:val="23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46"/>
        <w:gridCol w:w="2252"/>
        <w:gridCol w:w="2255"/>
      </w:tblGrid>
      <w:tr w:rsidR="00C0416F" w14:paraId="4DF0609C" w14:textId="77777777" w:rsidTr="00C0416F">
        <w:tc>
          <w:tcPr>
            <w:tcW w:w="2310" w:type="dxa"/>
          </w:tcPr>
          <w:p w14:paraId="0D3411D4" w14:textId="77777777" w:rsidR="00C0416F" w:rsidRDefault="00C0416F" w:rsidP="00C0416F">
            <w:pPr>
              <w:pStyle w:val="BodyText"/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  <w:t>FIE Qualified</w:t>
            </w:r>
          </w:p>
        </w:tc>
        <w:tc>
          <w:tcPr>
            <w:tcW w:w="2310" w:type="dxa"/>
          </w:tcPr>
          <w:p w14:paraId="219CAEEF" w14:textId="77777777" w:rsidR="00C0416F" w:rsidRDefault="00C0416F" w:rsidP="00C0416F">
            <w:pPr>
              <w:pStyle w:val="BodyText"/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  <w:t>Foil: Y/N</w:t>
            </w:r>
          </w:p>
        </w:tc>
        <w:tc>
          <w:tcPr>
            <w:tcW w:w="2311" w:type="dxa"/>
          </w:tcPr>
          <w:p w14:paraId="12EFD427" w14:textId="77777777" w:rsidR="00C0416F" w:rsidRDefault="00C0416F" w:rsidP="00C0416F">
            <w:pPr>
              <w:pStyle w:val="BodyText"/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  <w:t>Epee: Y/N</w:t>
            </w:r>
          </w:p>
        </w:tc>
        <w:tc>
          <w:tcPr>
            <w:tcW w:w="2311" w:type="dxa"/>
          </w:tcPr>
          <w:p w14:paraId="15AAA108" w14:textId="77777777" w:rsidR="00C0416F" w:rsidRDefault="00C0416F" w:rsidP="00C0416F">
            <w:pPr>
              <w:pStyle w:val="BodyText"/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/>
                <w:color w:val="212121"/>
                <w:sz w:val="23"/>
                <w:szCs w:val="23"/>
                <w:shd w:val="clear" w:color="auto" w:fill="FFFFFF"/>
              </w:rPr>
              <w:t>Sabre: Y/N</w:t>
            </w:r>
          </w:p>
        </w:tc>
      </w:tr>
    </w:tbl>
    <w:p w14:paraId="19B71D10" w14:textId="77777777" w:rsidR="00C0416F" w:rsidRDefault="00C0416F" w:rsidP="00C0416F">
      <w:pPr>
        <w:pStyle w:val="BodyText"/>
        <w:rPr>
          <w:rFonts w:ascii="Calibri" w:hAnsi="Calibri"/>
          <w:color w:val="212121"/>
          <w:sz w:val="23"/>
          <w:szCs w:val="23"/>
          <w:shd w:val="clear" w:color="auto" w:fill="FFFFFF"/>
        </w:rPr>
      </w:pPr>
    </w:p>
    <w:sdt>
      <w:sdtPr>
        <w:rPr>
          <w:rFonts w:ascii="Calibri" w:hAnsi="Calibri"/>
          <w:b/>
          <w:color w:val="212121"/>
          <w:sz w:val="23"/>
          <w:szCs w:val="23"/>
          <w:shd w:val="clear" w:color="auto" w:fill="FFFFFF"/>
        </w:rPr>
        <w:id w:val="-881476477"/>
        <w:lock w:val="contentLocked"/>
        <w:placeholder>
          <w:docPart w:val="DefaultPlaceholder_1081868574"/>
        </w:placeholder>
        <w:group/>
      </w:sdtPr>
      <w:sdtEndPr>
        <w:rPr>
          <w:rFonts w:asciiTheme="minorHAnsi" w:hAnsiTheme="minorHAnsi"/>
          <w:b w:val="0"/>
          <w:color w:val="auto"/>
          <w:sz w:val="24"/>
          <w:szCs w:val="24"/>
          <w:shd w:val="clear" w:color="auto" w:fill="auto"/>
        </w:rPr>
      </w:sdtEndPr>
      <w:sdtContent>
        <w:p w14:paraId="20E2A0DE" w14:textId="77777777" w:rsidR="00C0416F" w:rsidRDefault="00275E85" w:rsidP="00C0416F">
          <w:pPr>
            <w:pStyle w:val="BodyText"/>
            <w:rPr>
              <w:rFonts w:ascii="Calibri" w:hAnsi="Calibri"/>
              <w:b/>
              <w:color w:val="212121"/>
              <w:sz w:val="23"/>
              <w:szCs w:val="23"/>
              <w:shd w:val="clear" w:color="auto" w:fill="FFFFFF"/>
            </w:rPr>
          </w:pPr>
          <w:r>
            <w:rPr>
              <w:rFonts w:ascii="Calibri" w:hAnsi="Calibri"/>
              <w:b/>
              <w:color w:val="212121"/>
              <w:sz w:val="23"/>
              <w:szCs w:val="23"/>
              <w:shd w:val="clear" w:color="auto" w:fill="FFFFFF"/>
            </w:rPr>
            <w:t>Select ONE Invoice Option</w:t>
          </w:r>
        </w:p>
        <w:p w14:paraId="31422503" w14:textId="77777777" w:rsidR="00275E85" w:rsidRDefault="009777CE" w:rsidP="00C0416F">
          <w:pPr>
            <w:pStyle w:val="BodyText"/>
            <w:rPr>
              <w:rFonts w:ascii="Calibri" w:hAnsi="Calibri"/>
              <w:b/>
              <w:color w:val="212121"/>
              <w:sz w:val="23"/>
              <w:szCs w:val="23"/>
              <w:shd w:val="clear" w:color="auto" w:fill="FFFFFF"/>
            </w:rPr>
          </w:pPr>
          <w:sdt>
            <w:sdtPr>
              <w:rPr>
                <w:rFonts w:ascii="Calibri" w:hAnsi="Calibri"/>
                <w:b/>
                <w:color w:val="212121"/>
                <w:sz w:val="23"/>
                <w:szCs w:val="23"/>
                <w:shd w:val="clear" w:color="auto" w:fill="FFFFFF"/>
              </w:rPr>
              <w:id w:val="639780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75E85">
                <w:rPr>
                  <w:rFonts w:ascii="MS Gothic" w:eastAsia="MS Gothic" w:hAnsi="MS Gothic" w:hint="eastAsia"/>
                  <w:b/>
                  <w:color w:val="212121"/>
                  <w:sz w:val="23"/>
                  <w:szCs w:val="23"/>
                  <w:shd w:val="clear" w:color="auto" w:fill="FFFFFF"/>
                </w:rPr>
                <w:t>☐</w:t>
              </w:r>
            </w:sdtContent>
          </w:sdt>
          <w:r w:rsidR="00275E85">
            <w:rPr>
              <w:rFonts w:ascii="Calibri" w:hAnsi="Calibri"/>
              <w:b/>
              <w:color w:val="212121"/>
              <w:sz w:val="23"/>
              <w:szCs w:val="23"/>
              <w:shd w:val="clear" w:color="auto" w:fill="FFFFFF"/>
            </w:rPr>
            <w:tab/>
          </w:r>
          <w:r w:rsidR="00275E85" w:rsidRPr="00275E85">
            <w:rPr>
              <w:rFonts w:ascii="Calibri" w:hAnsi="Calibri"/>
              <w:color w:val="212121"/>
              <w:sz w:val="23"/>
              <w:szCs w:val="23"/>
              <w:shd w:val="clear" w:color="auto" w:fill="FFFFFF"/>
            </w:rPr>
            <w:t>Registered Company</w:t>
          </w:r>
        </w:p>
        <w:p w14:paraId="5192BF0D" w14:textId="77777777" w:rsidR="00275E85" w:rsidRPr="00A63953" w:rsidRDefault="009777CE" w:rsidP="00275E85">
          <w:pPr>
            <w:pStyle w:val="BodyText"/>
            <w:rPr>
              <w:rFonts w:ascii="Calibri" w:hAnsi="Calibri"/>
              <w:color w:val="212121"/>
              <w:sz w:val="23"/>
              <w:szCs w:val="23"/>
              <w:shd w:val="clear" w:color="auto" w:fill="FFFFFF"/>
            </w:rPr>
          </w:pPr>
          <w:sdt>
            <w:sdtPr>
              <w:rPr>
                <w:rFonts w:ascii="Calibri" w:hAnsi="Calibri"/>
                <w:b/>
                <w:color w:val="212121"/>
                <w:sz w:val="23"/>
                <w:szCs w:val="23"/>
                <w:shd w:val="clear" w:color="auto" w:fill="FFFFFF"/>
              </w:rPr>
              <w:id w:val="-1108352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75E85">
                <w:rPr>
                  <w:rFonts w:ascii="MS Gothic" w:eastAsia="MS Gothic" w:hAnsi="MS Gothic" w:hint="eastAsia"/>
                  <w:b/>
                  <w:color w:val="212121"/>
                  <w:sz w:val="23"/>
                  <w:szCs w:val="23"/>
                  <w:shd w:val="clear" w:color="auto" w:fill="FFFFFF"/>
                </w:rPr>
                <w:t>☐</w:t>
              </w:r>
            </w:sdtContent>
          </w:sdt>
          <w:r w:rsidR="00275E85">
            <w:rPr>
              <w:rFonts w:ascii="Calibri" w:hAnsi="Calibri"/>
              <w:b/>
              <w:color w:val="212121"/>
              <w:sz w:val="23"/>
              <w:szCs w:val="23"/>
              <w:shd w:val="clear" w:color="auto" w:fill="FFFFFF"/>
            </w:rPr>
            <w:tab/>
          </w:r>
          <w:r w:rsidR="00275E85" w:rsidRPr="00275E85">
            <w:rPr>
              <w:rFonts w:ascii="Calibri" w:hAnsi="Calibri"/>
              <w:color w:val="212121"/>
              <w:sz w:val="23"/>
              <w:szCs w:val="23"/>
              <w:shd w:val="clear" w:color="auto" w:fill="FFFFFF"/>
            </w:rPr>
            <w:t>Self Employed</w:t>
          </w:r>
          <w:r w:rsidR="00A63953">
            <w:rPr>
              <w:rFonts w:ascii="Calibri" w:hAnsi="Calibri"/>
              <w:color w:val="212121"/>
              <w:sz w:val="23"/>
              <w:szCs w:val="23"/>
              <w:shd w:val="clear" w:color="auto" w:fill="FFFFFF"/>
            </w:rPr>
            <w:t xml:space="preserve"> (completion of an </w:t>
          </w:r>
          <w:r w:rsidR="00A63953">
            <w:t>additional self-employed declaration</w:t>
          </w:r>
          <w:r w:rsidR="00A63953" w:rsidRPr="00581609">
            <w:t xml:space="preserve"> form</w:t>
          </w:r>
          <w:r w:rsidR="00A63953">
            <w:t xml:space="preserve"> is req’d)</w:t>
          </w:r>
        </w:p>
      </w:sdtContent>
    </w:sdt>
    <w:p w14:paraId="05B84332" w14:textId="77777777" w:rsidR="00275E85" w:rsidRPr="00816ACA" w:rsidRDefault="00275E85" w:rsidP="00C0416F">
      <w:pPr>
        <w:pStyle w:val="BodyText"/>
        <w:rPr>
          <w:rFonts w:ascii="Calibri" w:hAnsi="Calibri"/>
          <w:b/>
          <w:color w:val="212121"/>
          <w:sz w:val="23"/>
          <w:szCs w:val="23"/>
          <w:shd w:val="clear" w:color="auto" w:fill="FFFFFF"/>
        </w:rPr>
      </w:pPr>
    </w:p>
    <w:p w14:paraId="08F6971B" w14:textId="77777777" w:rsidR="00C0416F" w:rsidRPr="00816ACA" w:rsidRDefault="00C0416F" w:rsidP="00C0416F">
      <w:pPr>
        <w:pStyle w:val="BodyText"/>
        <w:rPr>
          <w:rFonts w:ascii="Calibri" w:hAnsi="Calibri"/>
          <w:b/>
          <w:color w:val="212121"/>
          <w:sz w:val="23"/>
          <w:szCs w:val="23"/>
          <w:shd w:val="clear" w:color="auto" w:fill="FFFFFF"/>
        </w:rPr>
      </w:pPr>
      <w:r w:rsidRPr="00816ACA">
        <w:rPr>
          <w:rFonts w:ascii="Calibri" w:hAnsi="Calibri"/>
          <w:b/>
          <w:color w:val="212121"/>
          <w:sz w:val="23"/>
          <w:szCs w:val="23"/>
          <w:shd w:val="clear" w:color="auto" w:fill="FFFFFF"/>
        </w:rPr>
        <w:t>Declaration</w:t>
      </w:r>
      <w:r w:rsidR="00275E85">
        <w:rPr>
          <w:rFonts w:ascii="Calibri" w:hAnsi="Calibri"/>
          <w:b/>
          <w:color w:val="212121"/>
          <w:sz w:val="23"/>
          <w:szCs w:val="23"/>
          <w:shd w:val="clear" w:color="auto" w:fill="FFFFFF"/>
        </w:rPr>
        <w:t xml:space="preserve"> (All must be selected for form to be accepted)</w:t>
      </w:r>
    </w:p>
    <w:sdt>
      <w:sdtPr>
        <w:rPr>
          <w:lang w:eastAsia="en-US" w:bidi="ar-SA"/>
        </w:rPr>
        <w:id w:val="962305796"/>
        <w:lock w:val="contentLocked"/>
        <w:placeholder>
          <w:docPart w:val="DefaultPlaceholder_1081868574"/>
        </w:placeholder>
        <w:group/>
      </w:sdtPr>
      <w:sdtEndPr/>
      <w:sdtContent>
        <w:p w14:paraId="770F9449" w14:textId="77777777" w:rsidR="00C0416F" w:rsidRDefault="009777CE" w:rsidP="005E09BF">
          <w:pPr>
            <w:pStyle w:val="BodyText"/>
            <w:ind w:left="720" w:hanging="720"/>
            <w:rPr>
              <w:lang w:eastAsia="en-US" w:bidi="ar-SA"/>
            </w:rPr>
          </w:pPr>
          <w:sdt>
            <w:sdtPr>
              <w:rPr>
                <w:lang w:eastAsia="en-US" w:bidi="ar-SA"/>
              </w:rPr>
              <w:id w:val="1480500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75E85">
                <w:rPr>
                  <w:rFonts w:ascii="MS Gothic" w:eastAsia="MS Gothic" w:hAnsi="MS Gothic" w:hint="eastAsia"/>
                  <w:lang w:eastAsia="en-US" w:bidi="ar-SA"/>
                </w:rPr>
                <w:t>☐</w:t>
              </w:r>
            </w:sdtContent>
          </w:sdt>
          <w:r w:rsidR="008743CB">
            <w:rPr>
              <w:lang w:eastAsia="en-US" w:bidi="ar-SA"/>
            </w:rPr>
            <w:t xml:space="preserve"> </w:t>
          </w:r>
          <w:r w:rsidR="005E09BF">
            <w:rPr>
              <w:lang w:eastAsia="en-US" w:bidi="ar-SA"/>
            </w:rPr>
            <w:tab/>
          </w:r>
          <w:r w:rsidR="00C0416F">
            <w:rPr>
              <w:lang w:eastAsia="en-US" w:bidi="ar-SA"/>
            </w:rPr>
            <w:t xml:space="preserve">I agree to the Terms and Conditions as laid out below and acknowledge that these may be adjusted from time to time and published on the British Fencing website. </w:t>
          </w:r>
        </w:p>
        <w:p w14:paraId="2BB8BE8A" w14:textId="77777777" w:rsidR="00C0416F" w:rsidRDefault="009777CE" w:rsidP="00275E85">
          <w:pPr>
            <w:pStyle w:val="BodyText"/>
            <w:rPr>
              <w:lang w:eastAsia="en-US" w:bidi="ar-SA"/>
            </w:rPr>
          </w:pPr>
          <w:sdt>
            <w:sdtPr>
              <w:rPr>
                <w:lang w:eastAsia="en-US" w:bidi="ar-SA"/>
              </w:rPr>
              <w:id w:val="2004390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75E85">
                <w:rPr>
                  <w:rFonts w:ascii="MS Gothic" w:eastAsia="MS Gothic" w:hAnsi="MS Gothic" w:hint="eastAsia"/>
                  <w:lang w:eastAsia="en-US" w:bidi="ar-SA"/>
                </w:rPr>
                <w:t>☐</w:t>
              </w:r>
            </w:sdtContent>
          </w:sdt>
          <w:r w:rsidR="008743CB">
            <w:rPr>
              <w:lang w:eastAsia="en-US" w:bidi="ar-SA"/>
            </w:rPr>
            <w:t xml:space="preserve"> </w:t>
          </w:r>
          <w:r w:rsidR="005E09BF">
            <w:rPr>
              <w:lang w:eastAsia="en-US" w:bidi="ar-SA"/>
            </w:rPr>
            <w:tab/>
          </w:r>
          <w:r w:rsidR="00C0416F">
            <w:rPr>
              <w:lang w:eastAsia="en-US" w:bidi="ar-SA"/>
            </w:rPr>
            <w:t xml:space="preserve">I agree to uphold the Officials Code of Conduct </w:t>
          </w:r>
        </w:p>
        <w:p w14:paraId="69727E16" w14:textId="77777777" w:rsidR="00C0416F" w:rsidRDefault="009777CE" w:rsidP="005E09BF">
          <w:pPr>
            <w:pStyle w:val="BodyText"/>
            <w:ind w:left="720" w:hanging="720"/>
            <w:rPr>
              <w:lang w:eastAsia="en-US" w:bidi="ar-SA"/>
            </w:rPr>
          </w:pPr>
          <w:sdt>
            <w:sdtPr>
              <w:rPr>
                <w:lang w:eastAsia="en-US" w:bidi="ar-SA"/>
              </w:rPr>
              <w:id w:val="1206920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75E85">
                <w:rPr>
                  <w:rFonts w:ascii="MS Gothic" w:eastAsia="MS Gothic" w:hAnsi="MS Gothic" w:hint="eastAsia"/>
                  <w:lang w:eastAsia="en-US" w:bidi="ar-SA"/>
                </w:rPr>
                <w:t>☐</w:t>
              </w:r>
            </w:sdtContent>
          </w:sdt>
          <w:r w:rsidR="008743CB">
            <w:rPr>
              <w:lang w:eastAsia="en-US" w:bidi="ar-SA"/>
            </w:rPr>
            <w:t xml:space="preserve"> </w:t>
          </w:r>
          <w:r w:rsidR="005E09BF">
            <w:rPr>
              <w:lang w:eastAsia="en-US" w:bidi="ar-SA"/>
            </w:rPr>
            <w:tab/>
          </w:r>
          <w:r w:rsidR="00C0416F">
            <w:rPr>
              <w:lang w:eastAsia="en-US" w:bidi="ar-SA"/>
            </w:rPr>
            <w:t>I am aware that if I fail to referee at a minimum number of events then I will no longer be eligible for payment.</w:t>
          </w:r>
        </w:p>
        <w:p w14:paraId="685BF68B" w14:textId="77777777" w:rsidR="00275E85" w:rsidRDefault="009777CE" w:rsidP="005E09BF">
          <w:pPr>
            <w:pStyle w:val="BodyText"/>
            <w:ind w:left="720" w:hanging="720"/>
            <w:rPr>
              <w:lang w:eastAsia="en-US" w:bidi="ar-SA"/>
            </w:rPr>
          </w:pPr>
          <w:sdt>
            <w:sdtPr>
              <w:rPr>
                <w:lang w:eastAsia="en-US" w:bidi="ar-SA"/>
              </w:rPr>
              <w:id w:val="991835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75E85">
                <w:rPr>
                  <w:rFonts w:ascii="MS Gothic" w:eastAsia="MS Gothic" w:hAnsi="MS Gothic" w:hint="eastAsia"/>
                  <w:lang w:eastAsia="en-US" w:bidi="ar-SA"/>
                </w:rPr>
                <w:t>☐</w:t>
              </w:r>
            </w:sdtContent>
          </w:sdt>
          <w:r w:rsidR="008743CB">
            <w:rPr>
              <w:lang w:eastAsia="en-US" w:bidi="ar-SA"/>
            </w:rPr>
            <w:t xml:space="preserve"> </w:t>
          </w:r>
          <w:r w:rsidR="005E09BF">
            <w:rPr>
              <w:lang w:eastAsia="en-US" w:bidi="ar-SA"/>
            </w:rPr>
            <w:tab/>
          </w:r>
          <w:r w:rsidR="00275E85">
            <w:rPr>
              <w:lang w:eastAsia="en-US" w:bidi="ar-SA"/>
            </w:rPr>
            <w:t xml:space="preserve">I understand that this form will be retained for 7 years as part of the financial records of British Fencing </w:t>
          </w:r>
        </w:p>
        <w:p w14:paraId="2B0E298F" w14:textId="77777777" w:rsidR="0065697A" w:rsidRDefault="009777CE" w:rsidP="0065697A">
          <w:pPr>
            <w:pStyle w:val="BodyText"/>
            <w:rPr>
              <w:lang w:eastAsia="en-US" w:bidi="ar-SA"/>
            </w:rPr>
          </w:pPr>
          <w:sdt>
            <w:sdtPr>
              <w:rPr>
                <w:lang w:eastAsia="en-US" w:bidi="ar-SA"/>
              </w:rPr>
              <w:id w:val="-949152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5697A">
                <w:rPr>
                  <w:rFonts w:ascii="MS Gothic" w:eastAsia="MS Gothic" w:hAnsi="MS Gothic" w:hint="eastAsia"/>
                  <w:lang w:eastAsia="en-US" w:bidi="ar-SA"/>
                </w:rPr>
                <w:t>☐</w:t>
              </w:r>
            </w:sdtContent>
          </w:sdt>
          <w:r w:rsidR="008743CB">
            <w:rPr>
              <w:lang w:eastAsia="en-US" w:bidi="ar-SA"/>
            </w:rPr>
            <w:t xml:space="preserve"> </w:t>
          </w:r>
          <w:r w:rsidR="005E09BF">
            <w:rPr>
              <w:lang w:eastAsia="en-US" w:bidi="ar-SA"/>
            </w:rPr>
            <w:tab/>
          </w:r>
          <w:r w:rsidR="0065697A">
            <w:rPr>
              <w:lang w:eastAsia="en-US" w:bidi="ar-SA"/>
            </w:rPr>
            <w:t xml:space="preserve">I have read </w:t>
          </w:r>
          <w:r w:rsidR="00A805F4">
            <w:rPr>
              <w:lang w:eastAsia="en-US" w:bidi="ar-SA"/>
            </w:rPr>
            <w:t xml:space="preserve">and accepted </w:t>
          </w:r>
          <w:r w:rsidR="0065697A">
            <w:rPr>
              <w:lang w:eastAsia="en-US" w:bidi="ar-SA"/>
            </w:rPr>
            <w:t xml:space="preserve">the GBR FIE Referees Payments Policy </w:t>
          </w:r>
        </w:p>
        <w:p w14:paraId="595D1E7A" w14:textId="77777777" w:rsidR="008743CB" w:rsidRDefault="009777CE" w:rsidP="0065697A">
          <w:pPr>
            <w:pStyle w:val="BodyText"/>
            <w:rPr>
              <w:lang w:eastAsia="en-US" w:bidi="ar-SA"/>
            </w:rPr>
          </w:pPr>
          <w:sdt>
            <w:sdtPr>
              <w:rPr>
                <w:lang w:eastAsia="en-US" w:bidi="ar-SA"/>
              </w:rPr>
              <w:id w:val="575244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743CB">
                <w:rPr>
                  <w:rFonts w:ascii="MS Gothic" w:eastAsia="MS Gothic" w:hAnsi="MS Gothic" w:hint="eastAsia"/>
                  <w:lang w:eastAsia="en-US" w:bidi="ar-SA"/>
                </w:rPr>
                <w:t>☐</w:t>
              </w:r>
            </w:sdtContent>
          </w:sdt>
          <w:r w:rsidR="008743CB">
            <w:rPr>
              <w:lang w:eastAsia="en-US" w:bidi="ar-SA"/>
            </w:rPr>
            <w:t xml:space="preserve"> </w:t>
          </w:r>
          <w:r w:rsidR="005E09BF">
            <w:rPr>
              <w:lang w:eastAsia="en-US" w:bidi="ar-SA"/>
            </w:rPr>
            <w:tab/>
          </w:r>
          <w:r w:rsidR="008743CB">
            <w:rPr>
              <w:lang w:eastAsia="en-US" w:bidi="ar-SA"/>
            </w:rPr>
            <w:t>I am responsible for declaring associated tax liabilities</w:t>
          </w:r>
        </w:p>
      </w:sdtContent>
    </w:sdt>
    <w:p w14:paraId="64670BC1" w14:textId="77777777" w:rsidR="00C0416F" w:rsidRDefault="00C0416F" w:rsidP="00C0416F">
      <w:pPr>
        <w:pStyle w:val="BodyText"/>
        <w:rPr>
          <w:lang w:eastAsia="en-US" w:bidi="ar-SA"/>
        </w:rPr>
      </w:pPr>
    </w:p>
    <w:p w14:paraId="603AD85B" w14:textId="77777777" w:rsidR="00C0416F" w:rsidRPr="0065697A" w:rsidRDefault="00C0416F" w:rsidP="00C0416F">
      <w:pPr>
        <w:pStyle w:val="BodyText"/>
        <w:rPr>
          <w:lang w:val="en-GB" w:eastAsia="en-US" w:bidi="ar-SA"/>
        </w:rPr>
      </w:pPr>
    </w:p>
    <w:p w14:paraId="4C8B14D1" w14:textId="77777777" w:rsidR="00C0416F" w:rsidRPr="0065697A" w:rsidRDefault="00C0416F" w:rsidP="00C0416F">
      <w:pPr>
        <w:pStyle w:val="BodyText"/>
        <w:rPr>
          <w:lang w:val="en-GB" w:eastAsia="en-US" w:bidi="ar-SA"/>
        </w:rPr>
      </w:pPr>
      <w:r w:rsidRPr="0065697A">
        <w:rPr>
          <w:lang w:val="en-GB" w:eastAsia="en-US" w:bidi="ar-SA"/>
        </w:rPr>
        <w:t>Signature:</w:t>
      </w:r>
    </w:p>
    <w:p w14:paraId="0EAA7623" w14:textId="77777777" w:rsidR="00C0416F" w:rsidRPr="0065697A" w:rsidRDefault="00C0416F" w:rsidP="00C0416F">
      <w:pPr>
        <w:pStyle w:val="Body"/>
        <w:rPr>
          <w:lang w:val="en-GB"/>
        </w:rPr>
      </w:pPr>
    </w:p>
    <w:p w14:paraId="3C82D8E2" w14:textId="77777777" w:rsidR="00C0416F" w:rsidRPr="0065697A" w:rsidRDefault="00C0416F" w:rsidP="00C0416F">
      <w:pPr>
        <w:pStyle w:val="Body"/>
        <w:rPr>
          <w:lang w:val="en-GB"/>
        </w:rPr>
      </w:pPr>
    </w:p>
    <w:p w14:paraId="02C72A7A" w14:textId="77777777" w:rsidR="00C0416F" w:rsidRPr="0065697A" w:rsidRDefault="00C0416F" w:rsidP="00C0416F">
      <w:pPr>
        <w:pStyle w:val="Body"/>
        <w:rPr>
          <w:lang w:val="en-GB"/>
        </w:rPr>
      </w:pPr>
      <w:r w:rsidRPr="0065697A">
        <w:rPr>
          <w:lang w:val="en-GB"/>
        </w:rPr>
        <w:t>Date:</w:t>
      </w:r>
    </w:p>
    <w:p w14:paraId="2DB52BAA" w14:textId="77777777" w:rsidR="00A63953" w:rsidRPr="0065697A" w:rsidRDefault="00A63953" w:rsidP="00A63953">
      <w:pPr>
        <w:pStyle w:val="Body"/>
        <w:rPr>
          <w:lang w:val="en-GB"/>
        </w:rPr>
      </w:pPr>
    </w:p>
    <w:p w14:paraId="1A58EC15" w14:textId="616921DF" w:rsidR="00A63953" w:rsidRPr="0065697A" w:rsidRDefault="00A63953" w:rsidP="00A63953">
      <w:pPr>
        <w:pStyle w:val="Body"/>
        <w:rPr>
          <w:lang w:val="en-GB"/>
        </w:rPr>
      </w:pPr>
      <w:r w:rsidRPr="0065697A">
        <w:rPr>
          <w:lang w:val="en-GB"/>
        </w:rPr>
        <w:t xml:space="preserve">Please sign and return a copy of this form to </w:t>
      </w:r>
      <w:r w:rsidR="000A43DC">
        <w:rPr>
          <w:lang w:val="en-GB"/>
        </w:rPr>
        <w:t xml:space="preserve">the </w:t>
      </w:r>
      <w:hyperlink r:id="rId8" w:history="1">
        <w:r w:rsidR="000A43DC" w:rsidRPr="000A43DC">
          <w:rPr>
            <w:rStyle w:val="Hyperlink"/>
            <w:lang w:val="en-GB"/>
          </w:rPr>
          <w:t xml:space="preserve">BF referee manger </w:t>
        </w:r>
      </w:hyperlink>
      <w:r w:rsidRPr="0065697A">
        <w:rPr>
          <w:lang w:val="en-GB"/>
        </w:rPr>
        <w:t xml:space="preserve"> Where Option 2. is selected as payment method please complete the additional self-employed declaration form.</w:t>
      </w:r>
    </w:p>
    <w:p w14:paraId="6065AB82" w14:textId="77777777" w:rsidR="00A63953" w:rsidRPr="008743CB" w:rsidRDefault="008743CB" w:rsidP="008743CB">
      <w:pPr>
        <w:pStyle w:val="Heading2"/>
        <w:numPr>
          <w:ilvl w:val="0"/>
          <w:numId w:val="0"/>
        </w:numPr>
        <w:ind w:left="567" w:hanging="567"/>
      </w:pPr>
      <w:r w:rsidRPr="008743CB">
        <w:lastRenderedPageBreak/>
        <w:t xml:space="preserve">Additional </w:t>
      </w:r>
      <w:r>
        <w:t>Ts &amp; Cs</w:t>
      </w:r>
      <w:bookmarkStart w:id="0" w:name="_GoBack"/>
      <w:bookmarkEnd w:id="0"/>
    </w:p>
    <w:p w14:paraId="377177D0" w14:textId="77777777" w:rsidR="00C0416F" w:rsidRPr="008743CB" w:rsidRDefault="00C0416F" w:rsidP="00C0416F">
      <w:pPr>
        <w:pStyle w:val="Body"/>
        <w:rPr>
          <w:lang w:val="en-GB"/>
        </w:rPr>
      </w:pPr>
    </w:p>
    <w:p w14:paraId="170E3B62" w14:textId="77777777" w:rsidR="00C0416F" w:rsidRPr="008743CB" w:rsidRDefault="00C0416F" w:rsidP="00C0416F">
      <w:pPr>
        <w:pStyle w:val="Body"/>
        <w:widowControl w:val="0"/>
        <w:numPr>
          <w:ilvl w:val="0"/>
          <w:numId w:val="8"/>
        </w:numPr>
        <w:shd w:val="clear" w:color="auto" w:fill="auto"/>
        <w:suppressAutoHyphens/>
        <w:spacing w:before="86" w:after="86" w:line="240" w:lineRule="auto"/>
        <w:ind w:right="86"/>
        <w:contextualSpacing/>
        <w:rPr>
          <w:b/>
          <w:lang w:val="en-GB"/>
        </w:rPr>
      </w:pPr>
      <w:r w:rsidRPr="008743CB">
        <w:rPr>
          <w:b/>
          <w:lang w:val="en-GB"/>
        </w:rPr>
        <w:t>Code of Conduct</w:t>
      </w:r>
    </w:p>
    <w:p w14:paraId="1808E9C2" w14:textId="77777777" w:rsidR="00C0416F" w:rsidRPr="008743CB" w:rsidRDefault="00C0416F" w:rsidP="00C0416F">
      <w:pPr>
        <w:pStyle w:val="Body"/>
        <w:rPr>
          <w:lang w:val="en-GB"/>
        </w:rPr>
      </w:pPr>
      <w:r w:rsidRPr="008743CB">
        <w:rPr>
          <w:lang w:val="en-GB"/>
        </w:rPr>
        <w:t xml:space="preserve">Referees must accept and uphold the BF Officials Code of Conduct at all times during the trip, any breach could result in withholding of payment, pending outcome of any D&amp;G process. In particular, it should be noted that all official Junior trips are ‘dry’ </w:t>
      </w:r>
      <w:proofErr w:type="spellStart"/>
      <w:r w:rsidRPr="008743CB">
        <w:rPr>
          <w:lang w:val="en-GB"/>
        </w:rPr>
        <w:t>ie</w:t>
      </w:r>
      <w:proofErr w:type="spellEnd"/>
      <w:r w:rsidRPr="008743CB">
        <w:rPr>
          <w:lang w:val="en-GB"/>
        </w:rPr>
        <w:t xml:space="preserve"> no alcohol consumption at any time and that travel insurance is the responsibility of the referee.</w:t>
      </w:r>
    </w:p>
    <w:p w14:paraId="28FC7212" w14:textId="77777777" w:rsidR="00C0416F" w:rsidRPr="008743CB" w:rsidRDefault="00C0416F" w:rsidP="00C0416F">
      <w:pPr>
        <w:pStyle w:val="Body"/>
        <w:rPr>
          <w:lang w:val="en-GB"/>
        </w:rPr>
      </w:pPr>
      <w:r w:rsidRPr="008743CB">
        <w:rPr>
          <w:lang w:val="en-GB"/>
        </w:rPr>
        <w:t xml:space="preserve"> </w:t>
      </w:r>
    </w:p>
    <w:p w14:paraId="77B0F806" w14:textId="77777777" w:rsidR="00C0416F" w:rsidRPr="008743CB" w:rsidRDefault="00C0416F" w:rsidP="00C0416F">
      <w:pPr>
        <w:pStyle w:val="Body"/>
        <w:widowControl w:val="0"/>
        <w:numPr>
          <w:ilvl w:val="0"/>
          <w:numId w:val="8"/>
        </w:numPr>
        <w:shd w:val="clear" w:color="auto" w:fill="auto"/>
        <w:suppressAutoHyphens/>
        <w:spacing w:before="86" w:after="86" w:line="240" w:lineRule="auto"/>
        <w:ind w:right="86"/>
        <w:contextualSpacing/>
        <w:rPr>
          <w:b/>
          <w:lang w:val="en-GB"/>
        </w:rPr>
      </w:pPr>
      <w:r w:rsidRPr="008743CB">
        <w:rPr>
          <w:b/>
          <w:lang w:val="en-GB"/>
        </w:rPr>
        <w:t>Referee at British Fencing Tournaments</w:t>
      </w:r>
    </w:p>
    <w:p w14:paraId="5B27F610" w14:textId="77777777" w:rsidR="00C0416F" w:rsidRPr="008743CB" w:rsidRDefault="008743CB" w:rsidP="00C0416F">
      <w:pPr>
        <w:pStyle w:val="Body"/>
        <w:rPr>
          <w:lang w:val="en-GB"/>
        </w:rPr>
      </w:pPr>
      <w:r>
        <w:rPr>
          <w:lang w:val="en-GB"/>
        </w:rPr>
        <w:t>R</w:t>
      </w:r>
      <w:r w:rsidR="00C0416F" w:rsidRPr="008743CB">
        <w:rPr>
          <w:lang w:val="en-GB"/>
        </w:rPr>
        <w:t>eferee will have officiated at a minimum of 3 British Fencing Competi</w:t>
      </w:r>
      <w:r>
        <w:rPr>
          <w:lang w:val="en-GB"/>
        </w:rPr>
        <w:t>tions in the previous 12 months.</w:t>
      </w:r>
      <w:r w:rsidR="00C0416F" w:rsidRPr="008743CB">
        <w:rPr>
          <w:lang w:val="en-GB"/>
        </w:rPr>
        <w:t xml:space="preserve"> All tournaments in the UK will be offered on an expense</w:t>
      </w:r>
      <w:r>
        <w:rPr>
          <w:lang w:val="en-GB"/>
        </w:rPr>
        <w:t>s</w:t>
      </w:r>
      <w:r w:rsidR="00C0416F" w:rsidRPr="008743CB">
        <w:rPr>
          <w:lang w:val="en-GB"/>
        </w:rPr>
        <w:t>-only basis unless specified at the point of invitation.</w:t>
      </w:r>
      <w:r w:rsidR="002F0315">
        <w:rPr>
          <w:lang w:val="en-GB"/>
        </w:rPr>
        <w:t xml:space="preserve"> Competitions include:</w:t>
      </w:r>
    </w:p>
    <w:p w14:paraId="2717B5A1" w14:textId="77777777" w:rsidR="00C0416F" w:rsidRPr="008743CB" w:rsidRDefault="00C0416F" w:rsidP="0009277E">
      <w:pPr>
        <w:pStyle w:val="Body"/>
        <w:numPr>
          <w:ilvl w:val="0"/>
          <w:numId w:val="13"/>
        </w:numPr>
        <w:rPr>
          <w:lang w:val="en-GB"/>
        </w:rPr>
      </w:pPr>
      <w:r w:rsidRPr="008743CB">
        <w:rPr>
          <w:lang w:val="en-GB"/>
        </w:rPr>
        <w:t>BYCs</w:t>
      </w:r>
    </w:p>
    <w:p w14:paraId="539FB7F4" w14:textId="77777777" w:rsidR="00C0416F" w:rsidRPr="008743CB" w:rsidRDefault="00C0416F" w:rsidP="0009277E">
      <w:pPr>
        <w:pStyle w:val="Body"/>
        <w:numPr>
          <w:ilvl w:val="0"/>
          <w:numId w:val="13"/>
        </w:numPr>
        <w:rPr>
          <w:lang w:val="en-GB"/>
        </w:rPr>
      </w:pPr>
      <w:r w:rsidRPr="008743CB">
        <w:rPr>
          <w:lang w:val="en-GB"/>
        </w:rPr>
        <w:t>U17 &amp; U20 Nationals</w:t>
      </w:r>
    </w:p>
    <w:p w14:paraId="3160FD02" w14:textId="77777777" w:rsidR="00C0416F" w:rsidRPr="008743CB" w:rsidRDefault="00C0416F" w:rsidP="0009277E">
      <w:pPr>
        <w:pStyle w:val="Body"/>
        <w:numPr>
          <w:ilvl w:val="0"/>
          <w:numId w:val="13"/>
        </w:numPr>
        <w:rPr>
          <w:lang w:val="en-GB"/>
        </w:rPr>
      </w:pPr>
      <w:r w:rsidRPr="008743CB">
        <w:rPr>
          <w:lang w:val="en-GB"/>
        </w:rPr>
        <w:t xml:space="preserve">Senior Individual British Championships </w:t>
      </w:r>
    </w:p>
    <w:p w14:paraId="70D708BF" w14:textId="77777777" w:rsidR="00C0416F" w:rsidRPr="008743CB" w:rsidRDefault="00C0416F" w:rsidP="0009277E">
      <w:pPr>
        <w:pStyle w:val="Body"/>
        <w:numPr>
          <w:ilvl w:val="0"/>
          <w:numId w:val="13"/>
        </w:numPr>
        <w:rPr>
          <w:lang w:val="en-GB"/>
        </w:rPr>
      </w:pPr>
      <w:r w:rsidRPr="008743CB">
        <w:rPr>
          <w:lang w:val="en-GB"/>
        </w:rPr>
        <w:t>UK School Games</w:t>
      </w:r>
    </w:p>
    <w:p w14:paraId="04776B1F" w14:textId="77777777" w:rsidR="00C0416F" w:rsidRDefault="00C0416F" w:rsidP="0009277E">
      <w:pPr>
        <w:pStyle w:val="Body"/>
        <w:widowControl w:val="0"/>
        <w:numPr>
          <w:ilvl w:val="0"/>
          <w:numId w:val="12"/>
        </w:numPr>
        <w:shd w:val="clear" w:color="auto" w:fill="auto"/>
        <w:suppressAutoHyphens/>
        <w:spacing w:before="86" w:after="86" w:line="240" w:lineRule="auto"/>
        <w:ind w:right="86"/>
        <w:contextualSpacing/>
        <w:rPr>
          <w:lang w:val="en-GB"/>
        </w:rPr>
      </w:pPr>
      <w:r w:rsidRPr="008743CB">
        <w:rPr>
          <w:lang w:val="en-GB"/>
        </w:rPr>
        <w:t xml:space="preserve">       British school Team Championships </w:t>
      </w:r>
    </w:p>
    <w:p w14:paraId="74552EBE" w14:textId="77777777" w:rsidR="0009277E" w:rsidRPr="008743CB" w:rsidRDefault="0009277E" w:rsidP="0009277E">
      <w:pPr>
        <w:pStyle w:val="Body"/>
        <w:widowControl w:val="0"/>
        <w:shd w:val="clear" w:color="auto" w:fill="auto"/>
        <w:suppressAutoHyphens/>
        <w:spacing w:before="86" w:after="86" w:line="240" w:lineRule="auto"/>
        <w:ind w:left="360" w:right="86"/>
        <w:contextualSpacing/>
        <w:rPr>
          <w:lang w:val="en-GB"/>
        </w:rPr>
      </w:pPr>
    </w:p>
    <w:p w14:paraId="02EF2EDB" w14:textId="77777777" w:rsidR="0009277E" w:rsidRDefault="00C0416F" w:rsidP="0009277E">
      <w:pPr>
        <w:pStyle w:val="Body"/>
        <w:numPr>
          <w:ilvl w:val="0"/>
          <w:numId w:val="13"/>
        </w:numPr>
        <w:rPr>
          <w:lang w:val="en-GB"/>
        </w:rPr>
      </w:pPr>
      <w:r w:rsidRPr="008743CB">
        <w:rPr>
          <w:lang w:val="en-GB"/>
        </w:rPr>
        <w:t>Eden Cup/</w:t>
      </w:r>
      <w:r w:rsidR="0009277E">
        <w:rPr>
          <w:lang w:val="en-GB"/>
        </w:rPr>
        <w:t>U23 Senior Foil (counts as 1)</w:t>
      </w:r>
    </w:p>
    <w:p w14:paraId="2CE5368A" w14:textId="77777777" w:rsidR="00C0416F" w:rsidRPr="0009277E" w:rsidRDefault="0009277E" w:rsidP="0009277E">
      <w:pPr>
        <w:pStyle w:val="Body"/>
        <w:numPr>
          <w:ilvl w:val="0"/>
          <w:numId w:val="13"/>
        </w:numPr>
        <w:rPr>
          <w:lang w:val="en-GB"/>
        </w:rPr>
      </w:pPr>
      <w:r>
        <w:rPr>
          <w:lang w:val="en-GB"/>
        </w:rPr>
        <w:t>FIE Foil Satellite - Leon Paul Cup, London</w:t>
      </w:r>
    </w:p>
    <w:p w14:paraId="706A21B3" w14:textId="77777777" w:rsidR="0009277E" w:rsidRPr="0009277E" w:rsidRDefault="00C0416F" w:rsidP="00F47688">
      <w:pPr>
        <w:pStyle w:val="Body"/>
        <w:numPr>
          <w:ilvl w:val="0"/>
          <w:numId w:val="13"/>
        </w:numPr>
        <w:rPr>
          <w:lang w:val="en-GB"/>
        </w:rPr>
      </w:pPr>
      <w:r w:rsidRPr="0009277E">
        <w:rPr>
          <w:lang w:val="en-GB"/>
        </w:rPr>
        <w:t>Camden Sabre</w:t>
      </w:r>
      <w:r w:rsidR="0009277E" w:rsidRPr="0009277E">
        <w:rPr>
          <w:lang w:val="en-GB"/>
        </w:rPr>
        <w:t xml:space="preserve"> U17</w:t>
      </w:r>
      <w:r w:rsidR="0009277E">
        <w:rPr>
          <w:lang w:val="en-GB"/>
        </w:rPr>
        <w:t xml:space="preserve">, </w:t>
      </w:r>
      <w:r w:rsidR="0009277E" w:rsidRPr="0009277E">
        <w:rPr>
          <w:lang w:val="en-GB"/>
        </w:rPr>
        <w:t xml:space="preserve">FIE Sabre Satellite </w:t>
      </w:r>
      <w:r w:rsidR="0009277E">
        <w:rPr>
          <w:lang w:val="en-GB"/>
        </w:rPr>
        <w:t>–</w:t>
      </w:r>
      <w:r w:rsidR="0009277E" w:rsidRPr="0009277E">
        <w:rPr>
          <w:lang w:val="en-GB"/>
        </w:rPr>
        <w:t xml:space="preserve"> London</w:t>
      </w:r>
      <w:r w:rsidR="0009277E">
        <w:rPr>
          <w:lang w:val="en-GB"/>
        </w:rPr>
        <w:t xml:space="preserve"> (counts as 1)</w:t>
      </w:r>
    </w:p>
    <w:p w14:paraId="329BD181" w14:textId="77777777" w:rsidR="00C0416F" w:rsidRPr="0009277E" w:rsidRDefault="00C0416F" w:rsidP="0009277E">
      <w:pPr>
        <w:pStyle w:val="Body"/>
        <w:widowControl w:val="0"/>
        <w:shd w:val="clear" w:color="auto" w:fill="auto"/>
        <w:suppressAutoHyphens/>
        <w:spacing w:before="86" w:after="86" w:line="240" w:lineRule="auto"/>
        <w:ind w:left="360" w:right="86"/>
        <w:contextualSpacing/>
        <w:rPr>
          <w:lang w:val="en-GB"/>
        </w:rPr>
      </w:pPr>
    </w:p>
    <w:p w14:paraId="1EC116E9" w14:textId="77777777" w:rsidR="00C0416F" w:rsidRPr="008743CB" w:rsidRDefault="00C0416F" w:rsidP="008743CB">
      <w:pPr>
        <w:pStyle w:val="Body"/>
        <w:numPr>
          <w:ilvl w:val="0"/>
          <w:numId w:val="8"/>
        </w:numPr>
        <w:rPr>
          <w:b/>
          <w:lang w:val="en-GB"/>
        </w:rPr>
      </w:pPr>
      <w:r w:rsidRPr="008743CB">
        <w:rPr>
          <w:b/>
          <w:lang w:val="en-GB"/>
        </w:rPr>
        <w:t>Further details on payment methods</w:t>
      </w:r>
    </w:p>
    <w:p w14:paraId="7098A256" w14:textId="77777777" w:rsidR="00C0416F" w:rsidRPr="008743CB" w:rsidRDefault="00C0416F" w:rsidP="00C0416F">
      <w:pPr>
        <w:pStyle w:val="Body"/>
        <w:widowControl w:val="0"/>
        <w:numPr>
          <w:ilvl w:val="0"/>
          <w:numId w:val="5"/>
        </w:numPr>
        <w:shd w:val="clear" w:color="auto" w:fill="auto"/>
        <w:suppressAutoHyphens/>
        <w:spacing w:before="86" w:after="86" w:line="240" w:lineRule="auto"/>
        <w:ind w:right="86"/>
        <w:contextualSpacing/>
        <w:rPr>
          <w:lang w:val="en-GB"/>
        </w:rPr>
      </w:pPr>
      <w:r w:rsidRPr="008743CB">
        <w:rPr>
          <w:lang w:val="en-GB"/>
        </w:rPr>
        <w:t xml:space="preserve">Registered Company: Your invoice should be addressed to Sport80 and include your company registration number. </w:t>
      </w:r>
    </w:p>
    <w:p w14:paraId="2A98B833" w14:textId="77777777" w:rsidR="00C0416F" w:rsidRPr="008743CB" w:rsidRDefault="00C0416F" w:rsidP="00C0416F">
      <w:pPr>
        <w:pStyle w:val="Body"/>
        <w:widowControl w:val="0"/>
        <w:numPr>
          <w:ilvl w:val="0"/>
          <w:numId w:val="5"/>
        </w:numPr>
        <w:shd w:val="clear" w:color="auto" w:fill="auto"/>
        <w:suppressAutoHyphens/>
        <w:spacing w:before="86" w:after="86" w:line="240" w:lineRule="auto"/>
        <w:ind w:right="86"/>
        <w:contextualSpacing/>
        <w:rPr>
          <w:lang w:val="en-GB"/>
        </w:rPr>
      </w:pPr>
      <w:r w:rsidRPr="008743CB">
        <w:rPr>
          <w:lang w:val="en-GB"/>
        </w:rPr>
        <w:t xml:space="preserve">Self Employed: Your invoice must be addressed to Sport80 and include your self-employment UTR number. You will also be required to complete and sign a self-employed declaration* - once available a completed copy must be sent to both Sport80 and British Fencing. </w:t>
      </w:r>
    </w:p>
    <w:p w14:paraId="3FDF5937" w14:textId="77777777" w:rsidR="00C0416F" w:rsidRPr="008743CB" w:rsidRDefault="00C0416F" w:rsidP="00C0416F">
      <w:pPr>
        <w:pStyle w:val="Body"/>
        <w:rPr>
          <w:lang w:val="en-GB"/>
        </w:rPr>
      </w:pPr>
      <w:r w:rsidRPr="008743CB">
        <w:rPr>
          <w:lang w:val="en-GB"/>
        </w:rPr>
        <w:t xml:space="preserve"> </w:t>
      </w:r>
    </w:p>
    <w:p w14:paraId="766E60E7" w14:textId="77777777" w:rsidR="00C0416F" w:rsidRPr="008743CB" w:rsidRDefault="00C0416F" w:rsidP="00C0416F">
      <w:pPr>
        <w:pStyle w:val="Body"/>
        <w:rPr>
          <w:lang w:val="en-GB"/>
        </w:rPr>
      </w:pPr>
      <w:r w:rsidRPr="008743CB">
        <w:rPr>
          <w:lang w:val="en-GB"/>
        </w:rPr>
        <w:t>All expenses must be itemised on your invoices.</w:t>
      </w:r>
    </w:p>
    <w:p w14:paraId="03887A87" w14:textId="77777777" w:rsidR="00C0416F" w:rsidRPr="008743CB" w:rsidRDefault="00C0416F" w:rsidP="00C0416F">
      <w:pPr>
        <w:pStyle w:val="Body"/>
        <w:rPr>
          <w:lang w:val="en-GB"/>
        </w:rPr>
      </w:pPr>
    </w:p>
    <w:p w14:paraId="25D14338" w14:textId="77777777" w:rsidR="00C0416F" w:rsidRPr="008743CB" w:rsidRDefault="00C0416F" w:rsidP="00C0416F">
      <w:pPr>
        <w:pStyle w:val="Body"/>
        <w:rPr>
          <w:lang w:val="en-GB"/>
        </w:rPr>
      </w:pPr>
    </w:p>
    <w:p w14:paraId="680C7B55" w14:textId="77777777" w:rsidR="00C0416F" w:rsidRPr="008743CB" w:rsidRDefault="00C0416F" w:rsidP="00C0416F">
      <w:pPr>
        <w:pStyle w:val="Body"/>
        <w:rPr>
          <w:lang w:val="en-GB"/>
        </w:rPr>
      </w:pPr>
    </w:p>
    <w:p w14:paraId="41E44A5D" w14:textId="77777777" w:rsidR="00C0416F" w:rsidRPr="008743CB" w:rsidRDefault="00C0416F" w:rsidP="00C0416F">
      <w:pPr>
        <w:pStyle w:val="Body"/>
        <w:rPr>
          <w:lang w:val="en-GB"/>
        </w:rPr>
      </w:pPr>
    </w:p>
    <w:p w14:paraId="6E05AD7F" w14:textId="77777777" w:rsidR="00C0416F" w:rsidRPr="008743CB" w:rsidRDefault="00C0416F" w:rsidP="00C0416F">
      <w:pPr>
        <w:pStyle w:val="Body"/>
        <w:rPr>
          <w:lang w:val="en-GB"/>
        </w:rPr>
      </w:pPr>
    </w:p>
    <w:sectPr w:rsidR="00C0416F" w:rsidRPr="008743CB" w:rsidSect="00861D7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D0B58" w14:textId="77777777" w:rsidR="009777CE" w:rsidRDefault="009777CE" w:rsidP="003E1E56">
      <w:pPr>
        <w:spacing w:after="0" w:line="240" w:lineRule="auto"/>
      </w:pPr>
      <w:r>
        <w:separator/>
      </w:r>
    </w:p>
  </w:endnote>
  <w:endnote w:type="continuationSeparator" w:id="0">
    <w:p w14:paraId="77014692" w14:textId="77777777" w:rsidR="009777CE" w:rsidRDefault="009777CE" w:rsidP="003E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cura Black Italic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Accura"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7F17D" w14:textId="77777777" w:rsidR="00173D6E" w:rsidRPr="00ED37BF" w:rsidRDefault="00277E3D" w:rsidP="00960AD1">
    <w:pPr>
      <w:pStyle w:val="FooterVersion"/>
      <w:rPr>
        <w:rFonts w:ascii="Trebuchet MS" w:hAnsi="Trebuchet MS"/>
        <w:sz w:val="20"/>
        <w:szCs w:val="20"/>
      </w:rPr>
    </w:pPr>
    <w:r w:rsidRPr="00ED37BF">
      <w:rPr>
        <w:rFonts w:ascii="Trebuchet MS" w:hAnsi="Trebuchet MS"/>
        <w:color w:val="DA291C"/>
        <w:sz w:val="20"/>
        <w:szCs w:val="20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EB31F64" wp14:editId="28C7FF78">
              <wp:simplePos x="0" y="0"/>
              <wp:positionH relativeFrom="column">
                <wp:posOffset>-617220</wp:posOffset>
              </wp:positionH>
              <wp:positionV relativeFrom="paragraph">
                <wp:posOffset>51435</wp:posOffset>
              </wp:positionV>
              <wp:extent cx="923925" cy="37147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47284" w14:textId="77777777" w:rsidR="00277E3D" w:rsidRPr="0087465E" w:rsidRDefault="001132E6" w:rsidP="00277E3D">
                          <w:pPr>
                            <w:pStyle w:val="VersionNumber"/>
                          </w:pPr>
                          <w:r>
                            <w:t>Version 1.1</w:t>
                          </w:r>
                        </w:p>
                        <w:p w14:paraId="2A69ED86" w14:textId="77777777" w:rsidR="00277E3D" w:rsidRPr="0087465E" w:rsidRDefault="00277E3D" w:rsidP="00277E3D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31F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8.6pt;margin-top:4.05pt;width:72.75pt;height:29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" filled="f" stroked="f">
              <v:textbox>
                <w:txbxContent>
                  <w:p w14:paraId="2BC47284" w14:textId="77777777" w:rsidR="00277E3D" w:rsidRPr="0087465E" w:rsidRDefault="001132E6" w:rsidP="00277E3D">
                    <w:pPr>
                      <w:pStyle w:val="VersionNumber"/>
                    </w:pPr>
                    <w:r>
                      <w:t>Version 1.1</w:t>
                    </w:r>
                  </w:p>
                  <w:p w14:paraId="2A69ED86" w14:textId="77777777" w:rsidR="00277E3D" w:rsidRPr="0087465E" w:rsidRDefault="00277E3D" w:rsidP="00277E3D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521FD" w:rsidRPr="00ED37BF">
      <w:rPr>
        <w:rFonts w:ascii="Trebuchet MS" w:hAnsi="Trebuchet MS"/>
        <w:color w:val="DA291C"/>
        <w:sz w:val="20"/>
        <w:szCs w:val="20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1BA064A7" wp14:editId="73422E23">
              <wp:simplePos x="0" y="0"/>
              <wp:positionH relativeFrom="column">
                <wp:posOffset>5581650</wp:posOffset>
              </wp:positionH>
              <wp:positionV relativeFrom="paragraph">
                <wp:posOffset>51435</wp:posOffset>
              </wp:positionV>
              <wp:extent cx="923925" cy="371475"/>
              <wp:effectExtent l="0" t="0" r="0" b="0"/>
              <wp:wrapSquare wrapText="bothSides"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22926F" w14:textId="77777777" w:rsidR="005838E5" w:rsidRDefault="005838E5" w:rsidP="005838E5">
                          <w:pPr>
                            <w:pStyle w:val="PageNumber1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E09B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  \* MERGEFORMAT ">
                            <w:r w:rsidR="005E09BF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0B587CA7" w14:textId="77777777" w:rsidR="001521FD" w:rsidRDefault="001521F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A064A7" id="_x0000_s1027" type="#_x0000_t202" style="position:absolute;margin-left:439.5pt;margin-top:4.05pt;width:72.75pt;height:2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" filled="f" stroked="f">
              <v:textbox>
                <w:txbxContent>
                  <w:p w14:paraId="2A22926F" w14:textId="77777777" w:rsidR="005838E5" w:rsidRDefault="005838E5" w:rsidP="005838E5">
                    <w:pPr>
                      <w:pStyle w:val="PageNumber1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E09B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0E38A6">
                      <w:fldChar w:fldCharType="begin"/>
                    </w:r>
                    <w:r w:rsidR="000E38A6">
                      <w:instrText xml:space="preserve"> NUMPAGES   \* MERGEFORMAT </w:instrText>
                    </w:r>
                    <w:r w:rsidR="000E38A6">
                      <w:fldChar w:fldCharType="separate"/>
                    </w:r>
                    <w:r w:rsidR="005E09BF">
                      <w:rPr>
                        <w:noProof/>
                      </w:rPr>
                      <w:t>2</w:t>
                    </w:r>
                    <w:r w:rsidR="000E38A6">
                      <w:rPr>
                        <w:noProof/>
                      </w:rPr>
                      <w:fldChar w:fldCharType="end"/>
                    </w:r>
                  </w:p>
                  <w:p w14:paraId="0B587CA7" w14:textId="77777777" w:rsidR="001521FD" w:rsidRDefault="001521FD"/>
                </w:txbxContent>
              </v:textbox>
              <w10:wrap type="square"/>
            </v:shape>
          </w:pict>
        </mc:Fallback>
      </mc:AlternateContent>
    </w:r>
    <w:r w:rsidR="00173D6E" w:rsidRPr="00ED37BF">
      <w:rPr>
        <w:rFonts w:ascii="Trebuchet MS" w:hAnsi="Trebuchet MS"/>
        <w:color w:val="DA291C"/>
        <w:sz w:val="20"/>
        <w:szCs w:val="20"/>
      </w:rPr>
      <w:drawing>
        <wp:anchor distT="0" distB="0" distL="114300" distR="114300" simplePos="0" relativeHeight="251653120" behindDoc="1" locked="1" layoutInCell="1" allowOverlap="1" wp14:anchorId="4CF0DBE4" wp14:editId="4F309850">
          <wp:simplePos x="0" y="0"/>
          <wp:positionH relativeFrom="column">
            <wp:posOffset>-883285</wp:posOffset>
          </wp:positionH>
          <wp:positionV relativeFrom="page">
            <wp:posOffset>9081135</wp:posOffset>
          </wp:positionV>
          <wp:extent cx="7525385" cy="160464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Text Page -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385" cy="1604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FDF88" w14:textId="77777777" w:rsidR="00E823AA" w:rsidRDefault="00E823A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5BEA2283" wp14:editId="403AD32E">
          <wp:simplePos x="0" y="0"/>
          <wp:positionH relativeFrom="column">
            <wp:posOffset>-883920</wp:posOffset>
          </wp:positionH>
          <wp:positionV relativeFrom="page">
            <wp:posOffset>8444230</wp:posOffset>
          </wp:positionV>
          <wp:extent cx="7525385" cy="2240280"/>
          <wp:effectExtent l="0" t="0" r="0" b="7620"/>
          <wp:wrapThrough wrapText="bothSides">
            <wp:wrapPolygon edited="0">
              <wp:start x="21434" y="0"/>
              <wp:lineTo x="15693" y="14143"/>
              <wp:lineTo x="15693" y="14694"/>
              <wp:lineTo x="16185" y="14878"/>
              <wp:lineTo x="12959" y="21490"/>
              <wp:lineTo x="21543" y="21490"/>
              <wp:lineTo x="21543" y="0"/>
              <wp:lineTo x="21434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ext Cover -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978"/>
                  <a:stretch/>
                </pic:blipFill>
                <pic:spPr bwMode="auto">
                  <a:xfrm>
                    <a:off x="0" y="0"/>
                    <a:ext cx="7525385" cy="224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3954C" w14:textId="77777777" w:rsidR="009777CE" w:rsidRDefault="009777CE" w:rsidP="003E1E56">
      <w:pPr>
        <w:spacing w:after="0" w:line="240" w:lineRule="auto"/>
      </w:pPr>
      <w:r>
        <w:separator/>
      </w:r>
    </w:p>
  </w:footnote>
  <w:footnote w:type="continuationSeparator" w:id="0">
    <w:p w14:paraId="4D7E6884" w14:textId="77777777" w:rsidR="009777CE" w:rsidRDefault="009777CE" w:rsidP="003E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86C4" w14:textId="77777777" w:rsidR="00E823AA" w:rsidRPr="00ED37BF" w:rsidRDefault="001132E6" w:rsidP="00ED37BF">
    <w:pPr>
      <w:pStyle w:val="HeaderTitle"/>
    </w:pPr>
    <w:r w:rsidRPr="001132E6">
      <w:t>GBR FIE REFEREE FEES AGREEMENT FORM</w:t>
    </w:r>
    <w:r w:rsidR="00E823AA" w:rsidRPr="00ED37BF">
      <w:drawing>
        <wp:anchor distT="0" distB="0" distL="114300" distR="114300" simplePos="0" relativeHeight="251663360" behindDoc="1" locked="0" layoutInCell="1" allowOverlap="1" wp14:anchorId="40800EBC" wp14:editId="0BC20E81">
          <wp:simplePos x="0" y="0"/>
          <wp:positionH relativeFrom="column">
            <wp:posOffset>-910590</wp:posOffset>
          </wp:positionH>
          <wp:positionV relativeFrom="paragraph">
            <wp:posOffset>-448945</wp:posOffset>
          </wp:positionV>
          <wp:extent cx="7530580" cy="1466641"/>
          <wp:effectExtent l="0" t="0" r="0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ext Page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0580" cy="14666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4FD356" w14:textId="77777777" w:rsidR="00861D7A" w:rsidRDefault="00861D7A" w:rsidP="00861D7A">
    <w:pPr>
      <w:pStyle w:val="Header"/>
      <w:jc w:val="center"/>
      <w:rPr>
        <w:b/>
        <w:color w:val="DA291C"/>
        <w:sz w:val="28"/>
      </w:rPr>
    </w:pPr>
  </w:p>
  <w:p w14:paraId="5A6B64AE" w14:textId="77777777" w:rsidR="00861D7A" w:rsidRPr="00ED37BF" w:rsidRDefault="00861D7A" w:rsidP="00861D7A">
    <w:pPr>
      <w:pStyle w:val="Header"/>
      <w:jc w:val="center"/>
      <w:rPr>
        <w:b/>
        <w:color w:val="DA291C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C31CB" w14:textId="77777777" w:rsidR="00E823AA" w:rsidRDefault="00E823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165010C7" wp14:editId="18A0625C">
          <wp:simplePos x="0" y="0"/>
          <wp:positionH relativeFrom="column">
            <wp:posOffset>-914400</wp:posOffset>
          </wp:positionH>
          <wp:positionV relativeFrom="page">
            <wp:posOffset>4445</wp:posOffset>
          </wp:positionV>
          <wp:extent cx="7561580" cy="1537970"/>
          <wp:effectExtent l="0" t="0" r="1270" b="5080"/>
          <wp:wrapThrough wrapText="bothSides">
            <wp:wrapPolygon edited="0">
              <wp:start x="0" y="0"/>
              <wp:lineTo x="0" y="21404"/>
              <wp:lineTo x="21549" y="21404"/>
              <wp:lineTo x="21549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xt Cover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537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E2AA0"/>
    <w:multiLevelType w:val="hybridMultilevel"/>
    <w:tmpl w:val="7E66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B1732"/>
    <w:multiLevelType w:val="multilevel"/>
    <w:tmpl w:val="F41A3128"/>
    <w:lvl w:ilvl="0">
      <w:start w:val="1"/>
      <w:numFmt w:val="decimal"/>
      <w:pStyle w:val="Heading1"/>
      <w:lvlText w:val="%1."/>
      <w:lvlJc w:val="left"/>
      <w:pPr>
        <w:ind w:left="446" w:hanging="360"/>
      </w:pPr>
      <w:rPr>
        <w:rFonts w:hint="default"/>
      </w:rPr>
    </w:lvl>
    <w:lvl w:ilvl="1">
      <w:start w:val="1"/>
      <w:numFmt w:val="decimal"/>
      <w:pStyle w:val="ListParagraph"/>
      <w:isLgl/>
      <w:lvlText w:val="%1.%2"/>
      <w:lvlJc w:val="left"/>
      <w:pPr>
        <w:ind w:left="446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6" w:hanging="1800"/>
      </w:pPr>
      <w:rPr>
        <w:rFonts w:hint="default"/>
      </w:rPr>
    </w:lvl>
  </w:abstractNum>
  <w:abstractNum w:abstractNumId="2" w15:restartNumberingAfterBreak="0">
    <w:nsid w:val="20FD4A97"/>
    <w:multiLevelType w:val="hybridMultilevel"/>
    <w:tmpl w:val="9CCCBF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C0F94"/>
    <w:multiLevelType w:val="hybridMultilevel"/>
    <w:tmpl w:val="31B2E850"/>
    <w:lvl w:ilvl="0" w:tplc="CCA8F428">
      <w:start w:val="1"/>
      <w:numFmt w:val="bullet"/>
      <w:pStyle w:val="Bulletpoints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9AF78B7"/>
    <w:multiLevelType w:val="hybridMultilevel"/>
    <w:tmpl w:val="4216D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7F4234"/>
    <w:multiLevelType w:val="hybridMultilevel"/>
    <w:tmpl w:val="A60C8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C4A68"/>
    <w:multiLevelType w:val="hybridMultilevel"/>
    <w:tmpl w:val="86E4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02268"/>
    <w:multiLevelType w:val="hybridMultilevel"/>
    <w:tmpl w:val="DCD8D4DC"/>
    <w:lvl w:ilvl="0" w:tplc="45AC25B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296539"/>
    <w:multiLevelType w:val="hybridMultilevel"/>
    <w:tmpl w:val="E814C7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03B13"/>
    <w:multiLevelType w:val="hybridMultilevel"/>
    <w:tmpl w:val="21F04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476CF"/>
    <w:multiLevelType w:val="hybridMultilevel"/>
    <w:tmpl w:val="4406E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960B7"/>
    <w:multiLevelType w:val="hybridMultilevel"/>
    <w:tmpl w:val="CB2E2436"/>
    <w:lvl w:ilvl="0" w:tplc="2C62300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77B50"/>
    <w:multiLevelType w:val="hybridMultilevel"/>
    <w:tmpl w:val="0E7E4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TableGrid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2F"/>
    <w:rsid w:val="00055FE7"/>
    <w:rsid w:val="0006027C"/>
    <w:rsid w:val="0009277E"/>
    <w:rsid w:val="00092AE4"/>
    <w:rsid w:val="000A43DC"/>
    <w:rsid w:val="000D1174"/>
    <w:rsid w:val="000E38A6"/>
    <w:rsid w:val="001132E6"/>
    <w:rsid w:val="001521FD"/>
    <w:rsid w:val="00173D6E"/>
    <w:rsid w:val="001B01AE"/>
    <w:rsid w:val="001C6757"/>
    <w:rsid w:val="001D419D"/>
    <w:rsid w:val="002502A0"/>
    <w:rsid w:val="00275E85"/>
    <w:rsid w:val="00277E3D"/>
    <w:rsid w:val="002871D1"/>
    <w:rsid w:val="00296F78"/>
    <w:rsid w:val="002A075A"/>
    <w:rsid w:val="002F0315"/>
    <w:rsid w:val="0035020D"/>
    <w:rsid w:val="003560C3"/>
    <w:rsid w:val="003B146F"/>
    <w:rsid w:val="003E1E56"/>
    <w:rsid w:val="00414D9D"/>
    <w:rsid w:val="00420B6B"/>
    <w:rsid w:val="0046150D"/>
    <w:rsid w:val="004A0DB6"/>
    <w:rsid w:val="004B2E4E"/>
    <w:rsid w:val="004B3001"/>
    <w:rsid w:val="004F5FF0"/>
    <w:rsid w:val="005033D4"/>
    <w:rsid w:val="00553D46"/>
    <w:rsid w:val="005838E5"/>
    <w:rsid w:val="00593A63"/>
    <w:rsid w:val="005A558F"/>
    <w:rsid w:val="005C2522"/>
    <w:rsid w:val="005E09BF"/>
    <w:rsid w:val="005F507C"/>
    <w:rsid w:val="006131BC"/>
    <w:rsid w:val="0065697A"/>
    <w:rsid w:val="006619EC"/>
    <w:rsid w:val="00663E37"/>
    <w:rsid w:val="006952C1"/>
    <w:rsid w:val="00716C47"/>
    <w:rsid w:val="00717D7E"/>
    <w:rsid w:val="00743718"/>
    <w:rsid w:val="00782DA6"/>
    <w:rsid w:val="007E09F7"/>
    <w:rsid w:val="008176E1"/>
    <w:rsid w:val="00861D7A"/>
    <w:rsid w:val="008743CB"/>
    <w:rsid w:val="00893B81"/>
    <w:rsid w:val="008D3B2F"/>
    <w:rsid w:val="008E6D72"/>
    <w:rsid w:val="008F21BE"/>
    <w:rsid w:val="00925116"/>
    <w:rsid w:val="0093399D"/>
    <w:rsid w:val="00960AD1"/>
    <w:rsid w:val="00970023"/>
    <w:rsid w:val="009777CE"/>
    <w:rsid w:val="00987B73"/>
    <w:rsid w:val="009D447E"/>
    <w:rsid w:val="009D6223"/>
    <w:rsid w:val="00A41073"/>
    <w:rsid w:val="00A63953"/>
    <w:rsid w:val="00A805F4"/>
    <w:rsid w:val="00A9752A"/>
    <w:rsid w:val="00AA7BB7"/>
    <w:rsid w:val="00AC2161"/>
    <w:rsid w:val="00AD499C"/>
    <w:rsid w:val="00B17D43"/>
    <w:rsid w:val="00B44FEA"/>
    <w:rsid w:val="00B810A4"/>
    <w:rsid w:val="00B8782B"/>
    <w:rsid w:val="00BB4B30"/>
    <w:rsid w:val="00C0416F"/>
    <w:rsid w:val="00CD6D5B"/>
    <w:rsid w:val="00CF5F02"/>
    <w:rsid w:val="00D240EF"/>
    <w:rsid w:val="00D25AE0"/>
    <w:rsid w:val="00D950B3"/>
    <w:rsid w:val="00E65BEB"/>
    <w:rsid w:val="00E823AA"/>
    <w:rsid w:val="00EB6F1D"/>
    <w:rsid w:val="00ED37BF"/>
    <w:rsid w:val="00F23CDF"/>
    <w:rsid w:val="00F8774F"/>
    <w:rsid w:val="00FA3332"/>
    <w:rsid w:val="00FB36E4"/>
    <w:rsid w:val="00FC4F8F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9E521"/>
  <w15:chartTrackingRefBased/>
  <w15:docId w15:val="{CDA816CE-5052-404F-80B9-D72DE51E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5A558F"/>
  </w:style>
  <w:style w:type="paragraph" w:styleId="Heading1">
    <w:name w:val="heading 1"/>
    <w:basedOn w:val="ListParagraph"/>
    <w:next w:val="BodyText"/>
    <w:link w:val="Heading1Char"/>
    <w:qFormat/>
    <w:rsid w:val="00ED37BF"/>
    <w:pPr>
      <w:numPr>
        <w:ilvl w:val="0"/>
      </w:numPr>
      <w:spacing w:before="240" w:after="120"/>
      <w:ind w:left="448" w:hanging="448"/>
      <w:outlineLvl w:val="0"/>
    </w:pPr>
    <w:rPr>
      <w:rFonts w:ascii="Trebuchet MS" w:hAnsi="Trebuchet MS"/>
      <w:caps/>
      <w:color w:val="DA291C"/>
      <w:sz w:val="32"/>
      <w:szCs w:val="32"/>
    </w:rPr>
  </w:style>
  <w:style w:type="paragraph" w:styleId="Heading2">
    <w:name w:val="heading 2"/>
    <w:aliases w:val="Sub heading 2"/>
    <w:basedOn w:val="ListParagraph"/>
    <w:next w:val="Normal"/>
    <w:link w:val="Heading2Char"/>
    <w:uiPriority w:val="9"/>
    <w:unhideWhenUsed/>
    <w:qFormat/>
    <w:rsid w:val="00ED37BF"/>
    <w:pPr>
      <w:keepNext/>
      <w:keepLines/>
      <w:spacing w:before="240" w:after="120" w:line="276" w:lineRule="auto"/>
      <w:ind w:left="567" w:hanging="567"/>
      <w:contextualSpacing w:val="0"/>
      <w:outlineLvl w:val="1"/>
    </w:pPr>
    <w:rPr>
      <w:rFonts w:ascii="Trebuchet MS" w:eastAsiaTheme="majorEastAsia" w:hAnsi="Trebuchet MS" w:cstheme="majorBidi"/>
      <w:i/>
      <w:caps/>
      <w:color w:val="DA291C" w:themeColor="accent1"/>
      <w:sz w:val="28"/>
      <w:szCs w:val="26"/>
      <w:u w:color="DA291C" w:themeColor="accent1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20B6B"/>
    <w:pPr>
      <w:numPr>
        <w:ilvl w:val="2"/>
      </w:numPr>
      <w:ind w:left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heading">
    <w:name w:val="Cover title heading"/>
    <w:basedOn w:val="Normal"/>
    <w:link w:val="CovertitleheadingChar"/>
    <w:qFormat/>
    <w:rsid w:val="00CD6D5B"/>
    <w:pPr>
      <w:spacing w:after="0" w:line="240" w:lineRule="auto"/>
    </w:pPr>
    <w:rPr>
      <w:rFonts w:ascii="Accura Black Italic" w:hAnsi="Accura Black Italic"/>
      <w:caps/>
      <w:color w:val="FFFFFF" w:themeColor="background2"/>
      <w:sz w:val="80"/>
      <w:szCs w:val="80"/>
    </w:rPr>
  </w:style>
  <w:style w:type="paragraph" w:customStyle="1" w:styleId="Coversubtitle">
    <w:name w:val="Cover subtitle"/>
    <w:basedOn w:val="Normal"/>
    <w:link w:val="CoversubtitleChar"/>
    <w:qFormat/>
    <w:rsid w:val="00CD6D5B"/>
    <w:pPr>
      <w:spacing w:after="0" w:line="240" w:lineRule="auto"/>
    </w:pPr>
    <w:rPr>
      <w:rFonts w:ascii="Accura" w:hAnsi="Accura"/>
      <w:caps/>
      <w:color w:val="FFFFFF" w:themeColor="text1"/>
      <w:sz w:val="50"/>
      <w:szCs w:val="50"/>
    </w:rPr>
  </w:style>
  <w:style w:type="character" w:customStyle="1" w:styleId="CovertitleheadingChar">
    <w:name w:val="Cover title heading Char"/>
    <w:basedOn w:val="DefaultParagraphFont"/>
    <w:link w:val="Covertitleheading"/>
    <w:rsid w:val="00CD6D5B"/>
    <w:rPr>
      <w:rFonts w:ascii="Accura Black Italic" w:hAnsi="Accura Black Italic"/>
      <w:caps/>
      <w:color w:val="FFFFFF" w:themeColor="background2"/>
      <w:sz w:val="80"/>
      <w:szCs w:val="80"/>
    </w:rPr>
  </w:style>
  <w:style w:type="paragraph" w:styleId="Header">
    <w:name w:val="header"/>
    <w:basedOn w:val="Normal"/>
    <w:link w:val="HeaderChar"/>
    <w:uiPriority w:val="99"/>
    <w:unhideWhenUsed/>
    <w:rsid w:val="003E1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oversubtitleChar">
    <w:name w:val="Cover subtitle Char"/>
    <w:basedOn w:val="DefaultParagraphFont"/>
    <w:link w:val="Coversubtitle"/>
    <w:rsid w:val="00CD6D5B"/>
    <w:rPr>
      <w:rFonts w:ascii="Accura" w:hAnsi="Accura"/>
      <w:caps/>
      <w:color w:val="FFFFFF" w:themeColor="text1"/>
      <w:sz w:val="50"/>
      <w:szCs w:val="50"/>
    </w:rPr>
  </w:style>
  <w:style w:type="character" w:customStyle="1" w:styleId="HeaderChar">
    <w:name w:val="Header Char"/>
    <w:basedOn w:val="DefaultParagraphFont"/>
    <w:link w:val="Header"/>
    <w:uiPriority w:val="99"/>
    <w:rsid w:val="003E1E56"/>
  </w:style>
  <w:style w:type="paragraph" w:styleId="Footer">
    <w:name w:val="footer"/>
    <w:basedOn w:val="Normal"/>
    <w:link w:val="FooterChar"/>
    <w:uiPriority w:val="99"/>
    <w:unhideWhenUsed/>
    <w:rsid w:val="003E1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E56"/>
  </w:style>
  <w:style w:type="paragraph" w:customStyle="1" w:styleId="TitleMain">
    <w:name w:val="Title Main"/>
    <w:basedOn w:val="Normal"/>
    <w:link w:val="TitleMainChar"/>
    <w:qFormat/>
    <w:rsid w:val="00173D6E"/>
    <w:pPr>
      <w:pBdr>
        <w:bottom w:val="single" w:sz="4" w:space="1" w:color="DA291C"/>
      </w:pBdr>
    </w:pPr>
    <w:rPr>
      <w:rFonts w:ascii="Trebuchet MS" w:hAnsi="Trebuchet MS"/>
      <w:b/>
      <w:caps/>
      <w:color w:val="DA291C"/>
      <w:sz w:val="40"/>
      <w:szCs w:val="40"/>
    </w:rPr>
  </w:style>
  <w:style w:type="table" w:styleId="TableGrid">
    <w:name w:val="Table Grid"/>
    <w:basedOn w:val="TableNormal"/>
    <w:uiPriority w:val="59"/>
    <w:rsid w:val="00A41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MainChar">
    <w:name w:val="Title Main Char"/>
    <w:basedOn w:val="DefaultParagraphFont"/>
    <w:link w:val="TitleMain"/>
    <w:rsid w:val="00173D6E"/>
    <w:rPr>
      <w:rFonts w:ascii="Trebuchet MS" w:hAnsi="Trebuchet MS"/>
      <w:b/>
      <w:caps/>
      <w:color w:val="DA291C"/>
      <w:sz w:val="40"/>
      <w:szCs w:val="40"/>
    </w:rPr>
  </w:style>
  <w:style w:type="paragraph" w:customStyle="1" w:styleId="PageNumber1">
    <w:name w:val="Page Number1"/>
    <w:basedOn w:val="Normal"/>
    <w:link w:val="PagenumberChar"/>
    <w:qFormat/>
    <w:rsid w:val="005838E5"/>
    <w:pPr>
      <w:jc w:val="center"/>
    </w:pPr>
    <w:rPr>
      <w:rFonts w:ascii="Accura Black Italic" w:hAnsi="Accura Black Italic"/>
      <w:b/>
      <w:bCs/>
      <w:color w:val="FFFFFF"/>
      <w:sz w:val="20"/>
      <w:szCs w:val="32"/>
    </w:rPr>
  </w:style>
  <w:style w:type="character" w:customStyle="1" w:styleId="PagenumberChar">
    <w:name w:val="Page number Char"/>
    <w:basedOn w:val="DefaultParagraphFont"/>
    <w:link w:val="PageNumber1"/>
    <w:rsid w:val="005838E5"/>
    <w:rPr>
      <w:rFonts w:ascii="Accura Black Italic" w:hAnsi="Accura Black Italic"/>
      <w:b/>
      <w:bCs/>
      <w:color w:val="FFFFFF"/>
      <w:sz w:val="20"/>
      <w:szCs w:val="32"/>
    </w:rPr>
  </w:style>
  <w:style w:type="character" w:customStyle="1" w:styleId="Heading1Char">
    <w:name w:val="Heading 1 Char"/>
    <w:basedOn w:val="DefaultParagraphFont"/>
    <w:link w:val="Heading1"/>
    <w:rsid w:val="00ED37BF"/>
    <w:rPr>
      <w:rFonts w:ascii="Trebuchet MS" w:eastAsiaTheme="minorEastAsia" w:hAnsi="Trebuchet MS" w:cs="Arial"/>
      <w:caps/>
      <w:color w:val="DA291C"/>
      <w:sz w:val="32"/>
      <w:szCs w:val="32"/>
      <w:lang w:val="en-US"/>
    </w:rPr>
  </w:style>
  <w:style w:type="character" w:customStyle="1" w:styleId="Heading2Char">
    <w:name w:val="Heading 2 Char"/>
    <w:aliases w:val="Sub heading 2 Char"/>
    <w:basedOn w:val="DefaultParagraphFont"/>
    <w:link w:val="Heading2"/>
    <w:uiPriority w:val="9"/>
    <w:rsid w:val="00ED37BF"/>
    <w:rPr>
      <w:rFonts w:ascii="Trebuchet MS" w:eastAsiaTheme="majorEastAsia" w:hAnsi="Trebuchet MS" w:cstheme="majorBidi"/>
      <w:i/>
      <w:caps/>
      <w:color w:val="DA291C" w:themeColor="accent1"/>
      <w:sz w:val="28"/>
      <w:szCs w:val="26"/>
      <w:u w:color="DA291C" w:themeColor="accent1"/>
    </w:rPr>
  </w:style>
  <w:style w:type="paragraph" w:styleId="BodyText">
    <w:name w:val="Body Text"/>
    <w:basedOn w:val="Normal"/>
    <w:link w:val="BodyTextChar"/>
    <w:semiHidden/>
    <w:rsid w:val="008E6D72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4"/>
      <w:lang w:val="en-US" w:eastAsia="en-GB" w:bidi="he-IL"/>
    </w:rPr>
  </w:style>
  <w:style w:type="character" w:customStyle="1" w:styleId="BodyTextChar">
    <w:name w:val="Body Text Char"/>
    <w:basedOn w:val="DefaultParagraphFont"/>
    <w:link w:val="BodyText"/>
    <w:semiHidden/>
    <w:rsid w:val="008E6D72"/>
    <w:rPr>
      <w:rFonts w:eastAsia="Times New Roman" w:cs="Times New Roman"/>
      <w:sz w:val="24"/>
      <w:szCs w:val="24"/>
      <w:lang w:val="en-US" w:eastAsia="en-GB" w:bidi="he-IL"/>
    </w:rPr>
  </w:style>
  <w:style w:type="paragraph" w:styleId="ListParagraph">
    <w:name w:val="List Paragraph"/>
    <w:basedOn w:val="Normal"/>
    <w:uiPriority w:val="34"/>
    <w:rsid w:val="008E6D72"/>
    <w:pPr>
      <w:numPr>
        <w:ilvl w:val="1"/>
        <w:numId w:val="1"/>
      </w:numPr>
      <w:spacing w:before="60" w:after="60" w:line="240" w:lineRule="auto"/>
      <w:contextualSpacing/>
    </w:pPr>
    <w:rPr>
      <w:rFonts w:eastAsiaTheme="minorEastAsia" w:cs="Arial"/>
      <w:sz w:val="24"/>
      <w:szCs w:val="24"/>
      <w:lang w:val="en-US"/>
    </w:rPr>
  </w:style>
  <w:style w:type="paragraph" w:customStyle="1" w:styleId="Body">
    <w:name w:val="Body"/>
    <w:basedOn w:val="Normal"/>
    <w:link w:val="BodyChar"/>
    <w:qFormat/>
    <w:rsid w:val="00A41073"/>
    <w:pPr>
      <w:shd w:val="clear" w:color="auto" w:fill="FFFFFF"/>
      <w:spacing w:after="120" w:line="288" w:lineRule="auto"/>
    </w:pPr>
    <w:rPr>
      <w:rFonts w:eastAsia="Times New Roman" w:cstheme="minorHAnsi"/>
      <w:color w:val="212121"/>
      <w:szCs w:val="20"/>
      <w:lang w:val="fr-FR" w:eastAsia="en-GB"/>
    </w:rPr>
  </w:style>
  <w:style w:type="character" w:customStyle="1" w:styleId="BodyChar">
    <w:name w:val="Body Char"/>
    <w:basedOn w:val="DefaultParagraphFont"/>
    <w:link w:val="Body"/>
    <w:rsid w:val="00ED37BF"/>
    <w:rPr>
      <w:rFonts w:eastAsia="Times New Roman" w:cstheme="minorHAnsi"/>
      <w:color w:val="212121"/>
      <w:szCs w:val="20"/>
      <w:shd w:val="clear" w:color="auto" w:fill="FFFFFF"/>
      <w:lang w:val="fr-FR" w:eastAsia="en-GB"/>
    </w:rPr>
  </w:style>
  <w:style w:type="paragraph" w:customStyle="1" w:styleId="HeaderTitle">
    <w:name w:val="Header Title"/>
    <w:basedOn w:val="Header"/>
    <w:link w:val="HeaderTitleChar"/>
    <w:qFormat/>
    <w:rsid w:val="00ED37BF"/>
    <w:pPr>
      <w:jc w:val="center"/>
    </w:pPr>
    <w:rPr>
      <w:rFonts w:ascii="Trebuchet MS" w:hAnsi="Trebuchet MS"/>
      <w:noProof/>
      <w:color w:val="DA291C"/>
      <w:sz w:val="24"/>
      <w:lang w:eastAsia="en-GB"/>
    </w:rPr>
  </w:style>
  <w:style w:type="paragraph" w:customStyle="1" w:styleId="FooterVersion">
    <w:name w:val="Footer Version"/>
    <w:basedOn w:val="Footer"/>
    <w:link w:val="FooterVersionChar"/>
    <w:qFormat/>
    <w:rsid w:val="00960AD1"/>
    <w:rPr>
      <w:noProof/>
      <w:lang w:eastAsia="en-GB"/>
    </w:rPr>
  </w:style>
  <w:style w:type="character" w:customStyle="1" w:styleId="HeaderTitleChar">
    <w:name w:val="Header Title Char"/>
    <w:basedOn w:val="HeaderChar"/>
    <w:link w:val="HeaderTitle"/>
    <w:rsid w:val="00ED37BF"/>
    <w:rPr>
      <w:rFonts w:ascii="Trebuchet MS" w:hAnsi="Trebuchet MS"/>
      <w:noProof/>
      <w:color w:val="DA291C"/>
      <w:sz w:val="24"/>
      <w:lang w:eastAsia="en-GB"/>
    </w:rPr>
  </w:style>
  <w:style w:type="paragraph" w:customStyle="1" w:styleId="Bulletpoints">
    <w:name w:val="Bullet points"/>
    <w:basedOn w:val="Normal"/>
    <w:qFormat/>
    <w:rsid w:val="00ED37BF"/>
    <w:pPr>
      <w:numPr>
        <w:numId w:val="4"/>
      </w:numPr>
      <w:shd w:val="clear" w:color="auto" w:fill="FFFFFF"/>
      <w:spacing w:after="120" w:line="264" w:lineRule="auto"/>
      <w:ind w:left="709" w:hanging="425"/>
      <w:contextualSpacing/>
    </w:pPr>
    <w:rPr>
      <w:rFonts w:ascii="Calibri" w:eastAsia="Times New Roman" w:hAnsi="Calibri" w:cs="Arial"/>
      <w:color w:val="212121"/>
      <w:szCs w:val="20"/>
      <w:lang w:eastAsia="en-GB"/>
    </w:rPr>
  </w:style>
  <w:style w:type="character" w:customStyle="1" w:styleId="FooterVersionChar">
    <w:name w:val="Footer Version Char"/>
    <w:basedOn w:val="FooterChar"/>
    <w:link w:val="FooterVersion"/>
    <w:rsid w:val="00960AD1"/>
    <w:rPr>
      <w:noProof/>
      <w:lang w:eastAsia="en-GB"/>
    </w:rPr>
  </w:style>
  <w:style w:type="paragraph" w:customStyle="1" w:styleId="UpdatedByText">
    <w:name w:val="Updated By Text"/>
    <w:basedOn w:val="Normal"/>
    <w:link w:val="UpdatedByTextChar"/>
    <w:qFormat/>
    <w:rsid w:val="00A41073"/>
    <w:pPr>
      <w:shd w:val="clear" w:color="auto" w:fill="FFFFFF"/>
      <w:spacing w:after="120" w:line="288" w:lineRule="auto"/>
    </w:pPr>
    <w:rPr>
      <w:rFonts w:ascii="Trebuchet MS" w:eastAsia="Times New Roman" w:hAnsi="Trebuchet MS" w:cstheme="minorHAnsi"/>
      <w:b/>
      <w:color w:val="DA291C"/>
      <w:sz w:val="24"/>
      <w:szCs w:val="20"/>
      <w:lang w:eastAsia="en-GB"/>
    </w:rPr>
  </w:style>
  <w:style w:type="character" w:customStyle="1" w:styleId="UpdatedByTextChar">
    <w:name w:val="Updated By Text Char"/>
    <w:basedOn w:val="DefaultParagraphFont"/>
    <w:link w:val="UpdatedByText"/>
    <w:rsid w:val="00A41073"/>
    <w:rPr>
      <w:rFonts w:ascii="Trebuchet MS" w:eastAsia="Times New Roman" w:hAnsi="Trebuchet MS" w:cstheme="minorHAnsi"/>
      <w:b/>
      <w:color w:val="DA291C"/>
      <w:sz w:val="24"/>
      <w:szCs w:val="20"/>
      <w:shd w:val="clear" w:color="auto" w:fill="FFFFFF"/>
      <w:lang w:val="fr-FR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B6B"/>
    <w:rPr>
      <w:rFonts w:ascii="Trebuchet MS" w:eastAsiaTheme="majorEastAsia" w:hAnsi="Trebuchet MS" w:cstheme="majorBidi"/>
      <w:i/>
      <w:caps/>
      <w:color w:val="DA291C" w:themeColor="accent1"/>
      <w:sz w:val="28"/>
      <w:szCs w:val="26"/>
      <w:u w:color="DA291C" w:themeColor="accent1"/>
    </w:rPr>
  </w:style>
  <w:style w:type="paragraph" w:customStyle="1" w:styleId="VersionNumber">
    <w:name w:val="Version Number"/>
    <w:basedOn w:val="PageNumber1"/>
    <w:link w:val="VersionNumberChar"/>
    <w:qFormat/>
    <w:rsid w:val="00277E3D"/>
    <w:rPr>
      <w:color w:val="DA291C"/>
    </w:rPr>
  </w:style>
  <w:style w:type="character" w:customStyle="1" w:styleId="VersionNumberChar">
    <w:name w:val="Version Number Char"/>
    <w:basedOn w:val="PagenumberChar"/>
    <w:link w:val="VersionNumber"/>
    <w:rsid w:val="00277E3D"/>
    <w:rPr>
      <w:rFonts w:ascii="Accura Black Italic" w:hAnsi="Accura Black Italic"/>
      <w:b/>
      <w:bCs/>
      <w:color w:val="DA291C"/>
      <w:sz w:val="20"/>
      <w:szCs w:val="32"/>
    </w:rPr>
  </w:style>
  <w:style w:type="paragraph" w:customStyle="1" w:styleId="Textpagetitle">
    <w:name w:val="Text page title"/>
    <w:basedOn w:val="Normal"/>
    <w:link w:val="TextpagetitleChar"/>
    <w:qFormat/>
    <w:rsid w:val="00B17D43"/>
    <w:pPr>
      <w:pBdr>
        <w:bottom w:val="single" w:sz="4" w:space="1" w:color="DA291C"/>
      </w:pBdr>
    </w:pPr>
    <w:rPr>
      <w:rFonts w:ascii="Trebuchet MS" w:hAnsi="Trebuchet MS"/>
      <w:b/>
      <w:caps/>
      <w:color w:val="DA291C"/>
      <w:sz w:val="40"/>
      <w:szCs w:val="40"/>
    </w:rPr>
  </w:style>
  <w:style w:type="character" w:customStyle="1" w:styleId="TextpagetitleChar">
    <w:name w:val="Text page title Char"/>
    <w:basedOn w:val="DefaultParagraphFont"/>
    <w:link w:val="Textpagetitle"/>
    <w:rsid w:val="00B17D43"/>
    <w:rPr>
      <w:rFonts w:ascii="Trebuchet MS" w:hAnsi="Trebuchet MS"/>
      <w:b/>
      <w:caps/>
      <w:color w:val="DA291C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B17D43"/>
    <w:rPr>
      <w:color w:val="012169" w:themeColor="hyperlink"/>
      <w:u w:val="single"/>
    </w:rPr>
  </w:style>
  <w:style w:type="paragraph" w:styleId="TOC1">
    <w:name w:val="toc 1"/>
    <w:basedOn w:val="Heading1"/>
    <w:next w:val="Normal"/>
    <w:autoRedefine/>
    <w:uiPriority w:val="39"/>
    <w:unhideWhenUsed/>
    <w:rsid w:val="00B17D43"/>
    <w:pPr>
      <w:numPr>
        <w:numId w:val="0"/>
      </w:numPr>
      <w:tabs>
        <w:tab w:val="right" w:leader="dot" w:pos="9016"/>
      </w:tabs>
      <w:spacing w:after="100"/>
      <w:ind w:left="448" w:hanging="448"/>
    </w:pPr>
    <w:rPr>
      <w:caps w:val="0"/>
      <w:noProof/>
      <w:sz w:val="24"/>
      <w:szCs w:val="24"/>
    </w:rPr>
  </w:style>
  <w:style w:type="paragraph" w:styleId="TOC2">
    <w:name w:val="toc 2"/>
    <w:basedOn w:val="Heading2"/>
    <w:next w:val="Normal"/>
    <w:autoRedefine/>
    <w:uiPriority w:val="39"/>
    <w:unhideWhenUsed/>
    <w:rsid w:val="00B17D43"/>
    <w:pPr>
      <w:numPr>
        <w:ilvl w:val="0"/>
        <w:numId w:val="0"/>
      </w:numPr>
      <w:tabs>
        <w:tab w:val="left" w:pos="1100"/>
        <w:tab w:val="right" w:leader="dot" w:pos="9016"/>
      </w:tabs>
      <w:spacing w:after="100"/>
      <w:ind w:left="284"/>
    </w:pPr>
    <w:rPr>
      <w:i w:val="0"/>
      <w:caps w:val="0"/>
      <w:noProof/>
      <w:sz w:val="24"/>
      <w:szCs w:val="24"/>
    </w:rPr>
  </w:style>
  <w:style w:type="paragraph" w:styleId="TOC3">
    <w:name w:val="toc 3"/>
    <w:basedOn w:val="Heading3"/>
    <w:next w:val="Normal"/>
    <w:autoRedefine/>
    <w:uiPriority w:val="39"/>
    <w:unhideWhenUsed/>
    <w:rsid w:val="00B17D43"/>
    <w:pPr>
      <w:numPr>
        <w:ilvl w:val="0"/>
        <w:numId w:val="0"/>
      </w:numPr>
      <w:tabs>
        <w:tab w:val="right" w:leader="dot" w:pos="9016"/>
      </w:tabs>
      <w:spacing w:after="100"/>
      <w:ind w:left="440"/>
    </w:pPr>
    <w:rPr>
      <w:i w:val="0"/>
      <w:caps w:val="0"/>
      <w:noProof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B17D43"/>
    <w:pPr>
      <w:keepNext/>
      <w:keepLines/>
      <w:spacing w:after="0" w:line="259" w:lineRule="auto"/>
    </w:pPr>
    <w:rPr>
      <w:rFonts w:ascii="Trebuchet MS" w:eastAsiaTheme="majorEastAsia" w:hAnsi="Trebuchet MS" w:cstheme="majorBidi"/>
      <w:b/>
      <w:caps/>
      <w:color w:val="DA291C" w:themeColor="accent2"/>
      <w:spacing w:val="-10"/>
      <w:kern w:val="28"/>
      <w:sz w:val="28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0416F"/>
    <w:pPr>
      <w:widowControl w:val="0"/>
      <w:pBdr>
        <w:bottom w:val="single" w:sz="8" w:space="4" w:color="DA291C" w:themeColor="accent1"/>
      </w:pBdr>
      <w:suppressAutoHyphens/>
      <w:spacing w:after="300" w:line="240" w:lineRule="auto"/>
      <w:ind w:right="86"/>
      <w:contextualSpacing/>
    </w:pPr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  <w:lang w:eastAsia="en-GB" w:bidi="he-IL"/>
    </w:rPr>
  </w:style>
  <w:style w:type="character" w:customStyle="1" w:styleId="TitleChar">
    <w:name w:val="Title Char"/>
    <w:basedOn w:val="DefaultParagraphFont"/>
    <w:link w:val="Title"/>
    <w:uiPriority w:val="10"/>
    <w:rsid w:val="00C0416F"/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  <w:lang w:eastAsia="en-GB" w:bidi="he-IL"/>
    </w:rPr>
  </w:style>
  <w:style w:type="character" w:styleId="PlaceholderText">
    <w:name w:val="Placeholder Text"/>
    <w:basedOn w:val="DefaultParagraphFont"/>
    <w:uiPriority w:val="99"/>
    <w:semiHidden/>
    <w:rsid w:val="00275E8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A4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kie.bailey@britishfencing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92F10-114C-455F-8A87-44BCE190B493}"/>
      </w:docPartPr>
      <w:docPartBody>
        <w:p w:rsidR="005B73A8" w:rsidRDefault="00447BD5">
          <w:r w:rsidRPr="00AA1B6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cura Black Italic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Accura"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D5"/>
    <w:rsid w:val="00447BD5"/>
    <w:rsid w:val="005B73A8"/>
    <w:rsid w:val="007C6C05"/>
    <w:rsid w:val="007F55F5"/>
    <w:rsid w:val="00A121F1"/>
    <w:rsid w:val="00A458D2"/>
    <w:rsid w:val="00C9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7B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itish Fencing">
      <a:dk1>
        <a:srgbClr val="FFFFFF"/>
      </a:dk1>
      <a:lt1>
        <a:srgbClr val="FFFFFF"/>
      </a:lt1>
      <a:dk2>
        <a:srgbClr val="FFFFFF"/>
      </a:dk2>
      <a:lt2>
        <a:srgbClr val="FFFFFF"/>
      </a:lt2>
      <a:accent1>
        <a:srgbClr val="DA291C"/>
      </a:accent1>
      <a:accent2>
        <a:srgbClr val="DA291C"/>
      </a:accent2>
      <a:accent3>
        <a:srgbClr val="012169"/>
      </a:accent3>
      <a:accent4>
        <a:srgbClr val="012169"/>
      </a:accent4>
      <a:accent5>
        <a:srgbClr val="FFFFFF"/>
      </a:accent5>
      <a:accent6>
        <a:srgbClr val="FFFFFF"/>
      </a:accent6>
      <a:hlink>
        <a:srgbClr val="012169"/>
      </a:hlink>
      <a:folHlink>
        <a:srgbClr val="01216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7EAC3-3320-124C-8C94-C0C2C7C8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Usher</dc:creator>
  <cp:keywords/>
  <dc:description/>
  <cp:lastModifiedBy>Nickie Bailey</cp:lastModifiedBy>
  <cp:revision>3</cp:revision>
  <cp:lastPrinted>2017-08-10T21:50:00Z</cp:lastPrinted>
  <dcterms:created xsi:type="dcterms:W3CDTF">2019-08-14T15:59:00Z</dcterms:created>
  <dcterms:modified xsi:type="dcterms:W3CDTF">2019-09-09T10:02:00Z</dcterms:modified>
</cp:coreProperties>
</file>